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TEORETIC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Colegiul Național "Vasile Alecsandri"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teoretic elaborată în baza fișei –cadru a postului aprobată prin OMEC nr. 4155/2026</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fDPXYJOI5kgB53Mo497LwWGy/g==">CgMxLjA4AHIhMWttMjYyaXM0S1pZZ0JmUHlQQU9GY0h2RE5BdXZHUDF2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