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C5" w:rsidRPr="00350721" w:rsidRDefault="00131BC5" w:rsidP="00131BC5">
      <w:pPr>
        <w:spacing w:after="0"/>
        <w:jc w:val="center"/>
        <w:rPr>
          <w:rFonts w:ascii="Arial Narrow" w:hAnsi="Arial Narrow"/>
          <w:b/>
          <w:sz w:val="32"/>
          <w:szCs w:val="32"/>
        </w:rPr>
      </w:pPr>
      <w:r w:rsidRPr="00350721">
        <w:rPr>
          <w:rFonts w:ascii="Arial Narrow" w:hAnsi="Arial Narrow"/>
          <w:b/>
          <w:sz w:val="32"/>
          <w:szCs w:val="32"/>
        </w:rPr>
        <w:t>FIŞA DE EVALUARE A PORTOFOLIULUI</w:t>
      </w:r>
    </w:p>
    <w:p w:rsidR="00131BC5" w:rsidRDefault="00131BC5" w:rsidP="00131BC5">
      <w:pPr>
        <w:spacing w:after="0"/>
        <w:jc w:val="center"/>
        <w:rPr>
          <w:rFonts w:ascii="Arial Narrow" w:hAnsi="Arial Narrow"/>
          <w:b/>
          <w:sz w:val="28"/>
          <w:szCs w:val="28"/>
          <w:lang w:val="ro-RO"/>
        </w:rPr>
      </w:pPr>
      <w:proofErr w:type="spellStart"/>
      <w:r>
        <w:rPr>
          <w:rFonts w:ascii="Arial Narrow" w:hAnsi="Arial Narrow"/>
          <w:b/>
          <w:sz w:val="28"/>
          <w:szCs w:val="28"/>
        </w:rPr>
        <w:t>C</w:t>
      </w:r>
      <w:r w:rsidRPr="007623F5">
        <w:rPr>
          <w:rFonts w:ascii="Arial Narrow" w:hAnsi="Arial Narrow"/>
          <w:b/>
          <w:sz w:val="28"/>
          <w:szCs w:val="28"/>
        </w:rPr>
        <w:t>oncursul</w:t>
      </w:r>
      <w:proofErr w:type="spellEnd"/>
      <w:r w:rsidRPr="007623F5">
        <w:rPr>
          <w:rFonts w:ascii="Arial Narrow" w:hAnsi="Arial Narrow"/>
          <w:b/>
          <w:sz w:val="28"/>
          <w:szCs w:val="28"/>
        </w:rPr>
        <w:t xml:space="preserve"> de </w:t>
      </w:r>
      <w:proofErr w:type="spellStart"/>
      <w:r w:rsidRPr="007623F5">
        <w:rPr>
          <w:rFonts w:ascii="Arial Narrow" w:hAnsi="Arial Narrow"/>
          <w:b/>
          <w:sz w:val="28"/>
          <w:szCs w:val="28"/>
        </w:rPr>
        <w:t>selecţie</w:t>
      </w:r>
      <w:proofErr w:type="spellEnd"/>
      <w:r w:rsidRPr="007623F5">
        <w:rPr>
          <w:rFonts w:ascii="Arial Narrow" w:hAnsi="Arial Narrow"/>
          <w:b/>
          <w:sz w:val="28"/>
          <w:szCs w:val="28"/>
        </w:rPr>
        <w:t xml:space="preserve"> a </w:t>
      </w:r>
      <w:proofErr w:type="spellStart"/>
      <w:r w:rsidRPr="007623F5">
        <w:rPr>
          <w:rFonts w:ascii="Arial Narrow" w:hAnsi="Arial Narrow"/>
          <w:b/>
          <w:sz w:val="28"/>
          <w:szCs w:val="28"/>
        </w:rPr>
        <w:t>cadrelor</w:t>
      </w:r>
      <w:proofErr w:type="spellEnd"/>
      <w:r w:rsidRPr="007623F5">
        <w:rPr>
          <w:rFonts w:ascii="Arial Narrow" w:hAnsi="Arial Narrow"/>
          <w:b/>
          <w:sz w:val="28"/>
          <w:szCs w:val="28"/>
        </w:rPr>
        <w:t xml:space="preserve"> </w:t>
      </w:r>
      <w:proofErr w:type="spellStart"/>
      <w:r w:rsidRPr="007623F5">
        <w:rPr>
          <w:rFonts w:ascii="Arial Narrow" w:hAnsi="Arial Narrow"/>
          <w:b/>
          <w:sz w:val="28"/>
          <w:szCs w:val="28"/>
        </w:rPr>
        <w:t>didactice</w:t>
      </w:r>
      <w:proofErr w:type="spellEnd"/>
      <w:r w:rsidRPr="007623F5">
        <w:rPr>
          <w:rFonts w:ascii="Arial Narrow" w:hAnsi="Arial Narrow"/>
          <w:b/>
          <w:sz w:val="28"/>
          <w:szCs w:val="28"/>
        </w:rPr>
        <w:t xml:space="preserve"> </w:t>
      </w:r>
      <w:proofErr w:type="spellStart"/>
      <w:r w:rsidRPr="007623F5">
        <w:rPr>
          <w:rFonts w:ascii="Arial Narrow" w:hAnsi="Arial Narrow"/>
          <w:b/>
          <w:sz w:val="28"/>
          <w:szCs w:val="28"/>
        </w:rPr>
        <w:t>pentru</w:t>
      </w:r>
      <w:proofErr w:type="spellEnd"/>
      <w:r w:rsidRPr="007623F5">
        <w:rPr>
          <w:rFonts w:ascii="Arial Narrow" w:hAnsi="Arial Narrow"/>
          <w:b/>
          <w:sz w:val="28"/>
          <w:szCs w:val="28"/>
        </w:rPr>
        <w:t xml:space="preserve"> </w:t>
      </w:r>
      <w:proofErr w:type="spellStart"/>
      <w:r w:rsidRPr="007623F5">
        <w:rPr>
          <w:rFonts w:ascii="Arial Narrow" w:hAnsi="Arial Narrow"/>
          <w:b/>
          <w:sz w:val="28"/>
          <w:szCs w:val="28"/>
        </w:rPr>
        <w:t>constituirea</w:t>
      </w:r>
      <w:proofErr w:type="spellEnd"/>
      <w:r w:rsidRPr="007623F5">
        <w:rPr>
          <w:rFonts w:ascii="Arial Narrow" w:hAnsi="Arial Narrow"/>
          <w:b/>
          <w:sz w:val="28"/>
          <w:szCs w:val="28"/>
        </w:rPr>
        <w:t xml:space="preserve"> </w:t>
      </w:r>
      <w:proofErr w:type="spellStart"/>
      <w:r w:rsidRPr="007623F5">
        <w:rPr>
          <w:rFonts w:ascii="Arial Narrow" w:hAnsi="Arial Narrow"/>
          <w:b/>
          <w:sz w:val="28"/>
          <w:szCs w:val="28"/>
        </w:rPr>
        <w:t>corpului</w:t>
      </w:r>
      <w:proofErr w:type="spellEnd"/>
      <w:r w:rsidRPr="007623F5">
        <w:rPr>
          <w:rFonts w:ascii="Arial Narrow" w:hAnsi="Arial Narrow"/>
          <w:b/>
          <w:sz w:val="28"/>
          <w:szCs w:val="28"/>
        </w:rPr>
        <w:t xml:space="preserve"> </w:t>
      </w:r>
      <w:proofErr w:type="spellStart"/>
      <w:r w:rsidRPr="007623F5">
        <w:rPr>
          <w:rFonts w:ascii="Arial Narrow" w:hAnsi="Arial Narrow"/>
          <w:b/>
          <w:sz w:val="28"/>
          <w:szCs w:val="28"/>
        </w:rPr>
        <w:t>naţional</w:t>
      </w:r>
      <w:proofErr w:type="spellEnd"/>
      <w:r w:rsidRPr="007623F5">
        <w:rPr>
          <w:rFonts w:ascii="Arial Narrow" w:hAnsi="Arial Narrow"/>
          <w:b/>
          <w:sz w:val="28"/>
          <w:szCs w:val="28"/>
        </w:rPr>
        <w:t xml:space="preserve"> de </w:t>
      </w:r>
      <w:proofErr w:type="spellStart"/>
      <w:r w:rsidRPr="007623F5">
        <w:rPr>
          <w:rFonts w:ascii="Arial Narrow" w:hAnsi="Arial Narrow"/>
          <w:b/>
          <w:sz w:val="28"/>
          <w:szCs w:val="28"/>
        </w:rPr>
        <w:t>experţi</w:t>
      </w:r>
      <w:proofErr w:type="spellEnd"/>
      <w:r w:rsidRPr="007623F5">
        <w:rPr>
          <w:rFonts w:ascii="Arial Narrow" w:hAnsi="Arial Narrow"/>
          <w:b/>
          <w:sz w:val="28"/>
          <w:szCs w:val="28"/>
        </w:rPr>
        <w:t xml:space="preserve"> </w:t>
      </w:r>
      <w:proofErr w:type="spellStart"/>
      <w:r w:rsidRPr="007623F5">
        <w:rPr>
          <w:rFonts w:ascii="Arial Narrow" w:hAnsi="Arial Narrow"/>
          <w:b/>
          <w:sz w:val="28"/>
          <w:szCs w:val="28"/>
        </w:rPr>
        <w:t>în</w:t>
      </w:r>
      <w:proofErr w:type="spellEnd"/>
      <w:r w:rsidRPr="007623F5">
        <w:rPr>
          <w:rFonts w:ascii="Arial Narrow" w:hAnsi="Arial Narrow"/>
          <w:b/>
          <w:sz w:val="28"/>
          <w:szCs w:val="28"/>
        </w:rPr>
        <w:t xml:space="preserve"> management </w:t>
      </w:r>
      <w:proofErr w:type="spellStart"/>
      <w:r w:rsidRPr="007623F5">
        <w:rPr>
          <w:rFonts w:ascii="Arial Narrow" w:hAnsi="Arial Narrow"/>
          <w:b/>
          <w:sz w:val="28"/>
          <w:szCs w:val="28"/>
        </w:rPr>
        <w:t>educaţional</w:t>
      </w:r>
      <w:proofErr w:type="spellEnd"/>
      <w:r w:rsidRPr="007623F5">
        <w:rPr>
          <w:rFonts w:ascii="Arial Narrow" w:hAnsi="Arial Narrow"/>
          <w:b/>
          <w:sz w:val="28"/>
          <w:szCs w:val="28"/>
        </w:rPr>
        <w:t xml:space="preserve"> </w:t>
      </w:r>
      <w:proofErr w:type="spellStart"/>
      <w:r w:rsidRPr="007623F5">
        <w:rPr>
          <w:rFonts w:ascii="Arial Narrow" w:hAnsi="Arial Narrow"/>
          <w:b/>
          <w:sz w:val="28"/>
          <w:szCs w:val="28"/>
        </w:rPr>
        <w:t>organizat</w:t>
      </w:r>
      <w:proofErr w:type="spellEnd"/>
      <w:r w:rsidRPr="007623F5">
        <w:rPr>
          <w:rFonts w:ascii="Arial Narrow" w:hAnsi="Arial Narrow"/>
          <w:b/>
          <w:sz w:val="28"/>
          <w:szCs w:val="28"/>
        </w:rPr>
        <w:t xml:space="preserve"> de </w:t>
      </w:r>
      <w:proofErr w:type="spellStart"/>
      <w:r w:rsidRPr="007623F5">
        <w:rPr>
          <w:rFonts w:ascii="Arial Narrow" w:hAnsi="Arial Narrow"/>
          <w:b/>
          <w:sz w:val="28"/>
          <w:szCs w:val="28"/>
        </w:rPr>
        <w:t>către</w:t>
      </w:r>
      <w:proofErr w:type="spellEnd"/>
      <w:r w:rsidRPr="007623F5">
        <w:rPr>
          <w:rFonts w:ascii="Arial Narrow" w:hAnsi="Arial Narrow"/>
          <w:b/>
          <w:sz w:val="28"/>
          <w:szCs w:val="28"/>
        </w:rPr>
        <w:t xml:space="preserve"> </w:t>
      </w:r>
      <w:proofErr w:type="spellStart"/>
      <w:r w:rsidRPr="007623F5">
        <w:rPr>
          <w:rFonts w:ascii="Arial Narrow" w:hAnsi="Arial Narrow"/>
          <w:b/>
          <w:sz w:val="28"/>
          <w:szCs w:val="28"/>
        </w:rPr>
        <w:t>Inspectoratul</w:t>
      </w:r>
      <w:proofErr w:type="spellEnd"/>
      <w:r w:rsidRPr="007623F5">
        <w:rPr>
          <w:rFonts w:ascii="Arial Narrow" w:hAnsi="Arial Narrow"/>
          <w:b/>
          <w:sz w:val="28"/>
          <w:szCs w:val="28"/>
        </w:rPr>
        <w:t xml:space="preserve"> </w:t>
      </w:r>
      <w:proofErr w:type="spellStart"/>
      <w:r w:rsidRPr="007623F5">
        <w:rPr>
          <w:rFonts w:ascii="Arial Narrow" w:hAnsi="Arial Narrow"/>
          <w:b/>
          <w:sz w:val="28"/>
          <w:szCs w:val="28"/>
        </w:rPr>
        <w:t>Şcolar</w:t>
      </w:r>
      <w:proofErr w:type="spellEnd"/>
      <w:r w:rsidRPr="007623F5">
        <w:rPr>
          <w:rFonts w:ascii="Arial Narrow" w:hAnsi="Arial Narrow"/>
          <w:b/>
          <w:sz w:val="28"/>
          <w:szCs w:val="28"/>
        </w:rPr>
        <w:t xml:space="preserve"> </w:t>
      </w:r>
      <w:r>
        <w:rPr>
          <w:rFonts w:ascii="Arial Narrow" w:hAnsi="Arial Narrow"/>
          <w:b/>
          <w:sz w:val="28"/>
          <w:szCs w:val="28"/>
        </w:rPr>
        <w:t>Jude</w:t>
      </w:r>
      <w:r>
        <w:rPr>
          <w:rFonts w:ascii="Arial Narrow" w:hAnsi="Arial Narrow"/>
          <w:b/>
          <w:sz w:val="28"/>
          <w:szCs w:val="28"/>
          <w:lang w:val="ro-RO"/>
        </w:rPr>
        <w:t>ț</w:t>
      </w:r>
      <w:proofErr w:type="gramStart"/>
      <w:r>
        <w:rPr>
          <w:rFonts w:ascii="Arial Narrow" w:hAnsi="Arial Narrow"/>
          <w:b/>
          <w:sz w:val="28"/>
          <w:szCs w:val="28"/>
          <w:lang w:val="ro-RO"/>
        </w:rPr>
        <w:t xml:space="preserve">ean </w:t>
      </w:r>
      <w:r w:rsidRPr="007623F5">
        <w:rPr>
          <w:rFonts w:ascii="Arial Narrow" w:hAnsi="Arial Narrow"/>
          <w:b/>
          <w:sz w:val="28"/>
          <w:szCs w:val="28"/>
        </w:rPr>
        <w:t xml:space="preserve"> </w:t>
      </w:r>
      <w:r>
        <w:rPr>
          <w:rFonts w:ascii="Arial Narrow" w:hAnsi="Arial Narrow"/>
          <w:b/>
          <w:sz w:val="28"/>
          <w:szCs w:val="28"/>
        </w:rPr>
        <w:t>Gal</w:t>
      </w:r>
      <w:r>
        <w:rPr>
          <w:rFonts w:ascii="Arial Narrow" w:hAnsi="Arial Narrow"/>
          <w:b/>
          <w:sz w:val="28"/>
          <w:szCs w:val="28"/>
          <w:lang w:val="ro-RO"/>
        </w:rPr>
        <w:t>aţi</w:t>
      </w:r>
      <w:proofErr w:type="gramEnd"/>
      <w:r>
        <w:rPr>
          <w:rFonts w:ascii="Arial Narrow" w:hAnsi="Arial Narrow"/>
          <w:b/>
          <w:sz w:val="28"/>
          <w:szCs w:val="28"/>
          <w:lang w:val="ro-RO"/>
        </w:rPr>
        <w:t xml:space="preserve"> </w:t>
      </w:r>
    </w:p>
    <w:p w:rsidR="00131BC5" w:rsidRPr="007623F5" w:rsidRDefault="00131BC5" w:rsidP="00131BC5">
      <w:pPr>
        <w:spacing w:after="0"/>
        <w:ind w:left="1440" w:firstLine="720"/>
        <w:rPr>
          <w:rFonts w:ascii="Arial Narrow" w:hAnsi="Arial Narrow"/>
          <w:b/>
          <w:sz w:val="28"/>
          <w:szCs w:val="28"/>
          <w:lang w:val="ro-RO"/>
        </w:rPr>
      </w:pPr>
      <w:r>
        <w:rPr>
          <w:rFonts w:ascii="Arial Narrow" w:hAnsi="Arial Narrow"/>
          <w:b/>
          <w:sz w:val="28"/>
          <w:szCs w:val="28"/>
          <w:lang w:val="ro-RO"/>
        </w:rPr>
        <w:t>Sesiunea 201</w:t>
      </w:r>
      <w:r w:rsidR="0031150F">
        <w:rPr>
          <w:rFonts w:ascii="Arial Narrow" w:hAnsi="Arial Narrow"/>
          <w:b/>
          <w:sz w:val="28"/>
          <w:szCs w:val="28"/>
          <w:lang w:val="ro-RO"/>
        </w:rPr>
        <w:t>9</w:t>
      </w:r>
      <w:r>
        <w:rPr>
          <w:rFonts w:ascii="Arial Narrow" w:hAnsi="Arial Narrow"/>
          <w:b/>
          <w:sz w:val="28"/>
          <w:szCs w:val="28"/>
          <w:lang w:val="ro-RO"/>
        </w:rPr>
        <w:t>- seria a 1</w:t>
      </w:r>
      <w:r w:rsidR="0031150F">
        <w:rPr>
          <w:rFonts w:ascii="Arial Narrow" w:hAnsi="Arial Narrow"/>
          <w:b/>
          <w:sz w:val="28"/>
          <w:szCs w:val="28"/>
          <w:lang w:val="ro-RO"/>
        </w:rPr>
        <w:t>4</w:t>
      </w:r>
      <w:r>
        <w:rPr>
          <w:rFonts w:ascii="Arial Narrow" w:hAnsi="Arial Narrow"/>
          <w:b/>
          <w:sz w:val="28"/>
          <w:szCs w:val="28"/>
          <w:lang w:val="ro-RO"/>
        </w:rPr>
        <w:t>-a</w:t>
      </w:r>
    </w:p>
    <w:p w:rsidR="00131BC5" w:rsidRPr="00A06CBB" w:rsidRDefault="00131BC5" w:rsidP="00131BC5">
      <w:pPr>
        <w:spacing w:after="0" w:line="360" w:lineRule="auto"/>
        <w:rPr>
          <w:rFonts w:ascii="Arial Narrow" w:hAnsi="Arial Narrow"/>
          <w:sz w:val="26"/>
          <w:szCs w:val="26"/>
        </w:rPr>
      </w:pPr>
      <w:proofErr w:type="spellStart"/>
      <w:r w:rsidRPr="00A06CBB">
        <w:rPr>
          <w:rFonts w:ascii="Arial Narrow" w:hAnsi="Arial Narrow"/>
          <w:b/>
          <w:sz w:val="26"/>
          <w:szCs w:val="26"/>
        </w:rPr>
        <w:t>Candidat</w:t>
      </w:r>
      <w:proofErr w:type="spellEnd"/>
      <w:r w:rsidRPr="00A06CBB">
        <w:rPr>
          <w:rFonts w:ascii="Arial Narrow" w:hAnsi="Arial Narrow"/>
          <w:sz w:val="26"/>
          <w:szCs w:val="26"/>
        </w:rPr>
        <w:t xml:space="preserve">: </w:t>
      </w:r>
      <w:bookmarkStart w:id="0" w:name="_GoBack"/>
      <w:bookmarkEnd w:id="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400"/>
      </w:tblGrid>
      <w:tr w:rsidR="00131BC5" w:rsidRPr="003651D9" w:rsidTr="00A32E9A">
        <w:tc>
          <w:tcPr>
            <w:tcW w:w="4968" w:type="dxa"/>
            <w:shd w:val="clear" w:color="auto" w:fill="auto"/>
          </w:tcPr>
          <w:p w:rsidR="00131BC5" w:rsidRPr="003651D9" w:rsidRDefault="00131BC5" w:rsidP="00A32E9A">
            <w:pPr>
              <w:spacing w:after="0" w:line="360" w:lineRule="auto"/>
              <w:rPr>
                <w:rFonts w:ascii="Arial Narrow" w:hAnsi="Arial Narrow"/>
                <w:sz w:val="26"/>
                <w:szCs w:val="26"/>
              </w:rPr>
            </w:pPr>
            <w:proofErr w:type="spellStart"/>
            <w:r w:rsidRPr="003651D9">
              <w:rPr>
                <w:rFonts w:ascii="Arial Narrow" w:hAnsi="Arial Narrow"/>
                <w:sz w:val="26"/>
                <w:szCs w:val="26"/>
              </w:rPr>
              <w:t>Numele</w:t>
            </w:r>
            <w:proofErr w:type="spellEnd"/>
            <w:r w:rsidRPr="003651D9">
              <w:rPr>
                <w:rFonts w:ascii="Arial Narrow" w:hAnsi="Arial Narrow"/>
                <w:sz w:val="26"/>
                <w:szCs w:val="26"/>
              </w:rPr>
              <w:t xml:space="preserve"> </w:t>
            </w:r>
            <w:proofErr w:type="spellStart"/>
            <w:r w:rsidRPr="003651D9">
              <w:rPr>
                <w:rFonts w:ascii="Arial Narrow" w:hAnsi="Arial Narrow"/>
                <w:sz w:val="26"/>
                <w:szCs w:val="26"/>
              </w:rPr>
              <w:t>şi</w:t>
            </w:r>
            <w:proofErr w:type="spellEnd"/>
            <w:r w:rsidRPr="003651D9">
              <w:rPr>
                <w:rFonts w:ascii="Arial Narrow" w:hAnsi="Arial Narrow"/>
                <w:sz w:val="26"/>
                <w:szCs w:val="26"/>
              </w:rPr>
              <w:t xml:space="preserve"> </w:t>
            </w:r>
            <w:proofErr w:type="spellStart"/>
            <w:r w:rsidRPr="003651D9">
              <w:rPr>
                <w:rFonts w:ascii="Arial Narrow" w:hAnsi="Arial Narrow"/>
                <w:sz w:val="26"/>
                <w:szCs w:val="26"/>
              </w:rPr>
              <w:t>prenumele</w:t>
            </w:r>
            <w:proofErr w:type="spellEnd"/>
          </w:p>
        </w:tc>
        <w:tc>
          <w:tcPr>
            <w:tcW w:w="5400" w:type="dxa"/>
            <w:shd w:val="clear" w:color="auto" w:fill="auto"/>
          </w:tcPr>
          <w:p w:rsidR="00131BC5" w:rsidRPr="003651D9" w:rsidRDefault="00131BC5" w:rsidP="00A32E9A">
            <w:pPr>
              <w:spacing w:after="0" w:line="360" w:lineRule="auto"/>
              <w:rPr>
                <w:rFonts w:ascii="Arial Narrow" w:hAnsi="Arial Narrow"/>
                <w:sz w:val="26"/>
                <w:szCs w:val="26"/>
              </w:rPr>
            </w:pPr>
          </w:p>
        </w:tc>
      </w:tr>
      <w:tr w:rsidR="00131BC5" w:rsidRPr="003651D9" w:rsidTr="00A32E9A">
        <w:tc>
          <w:tcPr>
            <w:tcW w:w="4968" w:type="dxa"/>
            <w:shd w:val="clear" w:color="auto" w:fill="auto"/>
          </w:tcPr>
          <w:p w:rsidR="00131BC5" w:rsidRPr="003651D9" w:rsidRDefault="00131BC5" w:rsidP="00A32E9A">
            <w:pPr>
              <w:spacing w:after="0" w:line="360" w:lineRule="auto"/>
              <w:rPr>
                <w:rFonts w:ascii="Arial Narrow" w:hAnsi="Arial Narrow"/>
                <w:sz w:val="26"/>
                <w:szCs w:val="26"/>
              </w:rPr>
            </w:pPr>
            <w:proofErr w:type="spellStart"/>
            <w:r w:rsidRPr="003651D9">
              <w:rPr>
                <w:rFonts w:ascii="Arial Narrow" w:hAnsi="Arial Narrow"/>
                <w:sz w:val="26"/>
                <w:szCs w:val="26"/>
              </w:rPr>
              <w:t>Funcţia</w:t>
            </w:r>
            <w:proofErr w:type="spellEnd"/>
          </w:p>
        </w:tc>
        <w:tc>
          <w:tcPr>
            <w:tcW w:w="5400" w:type="dxa"/>
            <w:shd w:val="clear" w:color="auto" w:fill="auto"/>
          </w:tcPr>
          <w:p w:rsidR="00131BC5" w:rsidRPr="003651D9" w:rsidRDefault="00131BC5" w:rsidP="00A32E9A">
            <w:pPr>
              <w:spacing w:after="0" w:line="360" w:lineRule="auto"/>
              <w:rPr>
                <w:rFonts w:ascii="Arial Narrow" w:hAnsi="Arial Narrow"/>
                <w:sz w:val="26"/>
                <w:szCs w:val="26"/>
              </w:rPr>
            </w:pPr>
          </w:p>
        </w:tc>
      </w:tr>
      <w:tr w:rsidR="00131BC5" w:rsidRPr="003651D9" w:rsidTr="00A32E9A">
        <w:tc>
          <w:tcPr>
            <w:tcW w:w="4968" w:type="dxa"/>
            <w:shd w:val="clear" w:color="auto" w:fill="auto"/>
          </w:tcPr>
          <w:p w:rsidR="00131BC5" w:rsidRPr="003651D9" w:rsidRDefault="00131BC5" w:rsidP="00A32E9A">
            <w:pPr>
              <w:spacing w:after="0" w:line="360" w:lineRule="auto"/>
              <w:rPr>
                <w:rFonts w:ascii="Arial Narrow" w:hAnsi="Arial Narrow"/>
                <w:sz w:val="26"/>
                <w:szCs w:val="26"/>
              </w:rPr>
            </w:pPr>
            <w:proofErr w:type="spellStart"/>
            <w:r w:rsidRPr="003651D9">
              <w:rPr>
                <w:rFonts w:ascii="Arial Narrow" w:hAnsi="Arial Narrow"/>
                <w:sz w:val="26"/>
                <w:szCs w:val="26"/>
              </w:rPr>
              <w:t>Institu</w:t>
            </w:r>
            <w:proofErr w:type="spellEnd"/>
            <w:r w:rsidRPr="003651D9">
              <w:rPr>
                <w:rFonts w:ascii="Arial Narrow" w:hAnsi="Arial Narrow"/>
                <w:sz w:val="26"/>
                <w:szCs w:val="26"/>
                <w:lang w:val="ro-RO"/>
              </w:rPr>
              <w:t>ţia/</w:t>
            </w:r>
            <w:proofErr w:type="spellStart"/>
            <w:r w:rsidRPr="003651D9">
              <w:rPr>
                <w:rFonts w:ascii="Arial Narrow" w:hAnsi="Arial Narrow"/>
                <w:sz w:val="26"/>
                <w:szCs w:val="26"/>
              </w:rPr>
              <w:t>Unitatea</w:t>
            </w:r>
            <w:proofErr w:type="spellEnd"/>
            <w:r w:rsidRPr="003651D9">
              <w:rPr>
                <w:rFonts w:ascii="Arial Narrow" w:hAnsi="Arial Narrow"/>
                <w:sz w:val="26"/>
                <w:szCs w:val="26"/>
              </w:rPr>
              <w:t xml:space="preserve"> de </w:t>
            </w:r>
            <w:proofErr w:type="spellStart"/>
            <w:r w:rsidRPr="003651D9">
              <w:rPr>
                <w:rFonts w:ascii="Arial Narrow" w:hAnsi="Arial Narrow"/>
                <w:sz w:val="26"/>
                <w:szCs w:val="26"/>
              </w:rPr>
              <w:t>învăţământ</w:t>
            </w:r>
            <w:proofErr w:type="spellEnd"/>
          </w:p>
        </w:tc>
        <w:tc>
          <w:tcPr>
            <w:tcW w:w="5400" w:type="dxa"/>
            <w:shd w:val="clear" w:color="auto" w:fill="auto"/>
          </w:tcPr>
          <w:p w:rsidR="00131BC5" w:rsidRPr="003651D9" w:rsidRDefault="00131BC5" w:rsidP="00A32E9A">
            <w:pPr>
              <w:spacing w:after="0" w:line="360" w:lineRule="auto"/>
              <w:rPr>
                <w:rFonts w:ascii="Arial Narrow" w:hAnsi="Arial Narrow"/>
                <w:sz w:val="26"/>
                <w:szCs w:val="26"/>
              </w:rPr>
            </w:pPr>
          </w:p>
        </w:tc>
      </w:tr>
      <w:tr w:rsidR="00131BC5" w:rsidRPr="003651D9" w:rsidTr="00A32E9A">
        <w:tc>
          <w:tcPr>
            <w:tcW w:w="4968" w:type="dxa"/>
            <w:shd w:val="clear" w:color="auto" w:fill="auto"/>
          </w:tcPr>
          <w:p w:rsidR="00131BC5" w:rsidRPr="003651D9" w:rsidRDefault="00131BC5" w:rsidP="00A32E9A">
            <w:pPr>
              <w:spacing w:after="0" w:line="360" w:lineRule="auto"/>
              <w:rPr>
                <w:rFonts w:ascii="Arial Narrow" w:hAnsi="Arial Narrow"/>
                <w:sz w:val="26"/>
                <w:szCs w:val="26"/>
              </w:rPr>
            </w:pPr>
            <w:proofErr w:type="spellStart"/>
            <w:r w:rsidRPr="003651D9">
              <w:rPr>
                <w:rFonts w:ascii="Arial Narrow" w:hAnsi="Arial Narrow"/>
                <w:sz w:val="26"/>
                <w:szCs w:val="26"/>
              </w:rPr>
              <w:t>Vechimea</w:t>
            </w:r>
            <w:proofErr w:type="spellEnd"/>
            <w:r w:rsidRPr="003651D9">
              <w:rPr>
                <w:rFonts w:ascii="Arial Narrow" w:hAnsi="Arial Narrow"/>
                <w:sz w:val="26"/>
                <w:szCs w:val="26"/>
              </w:rPr>
              <w:t xml:space="preserve"> </w:t>
            </w:r>
            <w:proofErr w:type="spellStart"/>
            <w:r w:rsidRPr="003651D9">
              <w:rPr>
                <w:rFonts w:ascii="Arial Narrow" w:hAnsi="Arial Narrow"/>
                <w:sz w:val="26"/>
                <w:szCs w:val="26"/>
              </w:rPr>
              <w:t>în</w:t>
            </w:r>
            <w:proofErr w:type="spellEnd"/>
            <w:r w:rsidRPr="003651D9">
              <w:rPr>
                <w:rFonts w:ascii="Arial Narrow" w:hAnsi="Arial Narrow"/>
                <w:sz w:val="26"/>
                <w:szCs w:val="26"/>
              </w:rPr>
              <w:t xml:space="preserve"> </w:t>
            </w:r>
            <w:proofErr w:type="spellStart"/>
            <w:r w:rsidRPr="003651D9">
              <w:rPr>
                <w:rFonts w:ascii="Arial Narrow" w:hAnsi="Arial Narrow"/>
                <w:sz w:val="26"/>
                <w:szCs w:val="26"/>
              </w:rPr>
              <w:t>învăţământ</w:t>
            </w:r>
            <w:proofErr w:type="spellEnd"/>
          </w:p>
        </w:tc>
        <w:tc>
          <w:tcPr>
            <w:tcW w:w="5400" w:type="dxa"/>
            <w:shd w:val="clear" w:color="auto" w:fill="auto"/>
          </w:tcPr>
          <w:p w:rsidR="00131BC5" w:rsidRPr="003651D9" w:rsidRDefault="00131BC5" w:rsidP="00A32E9A">
            <w:pPr>
              <w:spacing w:after="0" w:line="360" w:lineRule="auto"/>
              <w:rPr>
                <w:rFonts w:ascii="Arial Narrow" w:hAnsi="Arial Narrow"/>
                <w:sz w:val="26"/>
                <w:szCs w:val="26"/>
              </w:rPr>
            </w:pPr>
          </w:p>
        </w:tc>
      </w:tr>
      <w:tr w:rsidR="00131BC5" w:rsidRPr="003651D9" w:rsidTr="00A32E9A">
        <w:tc>
          <w:tcPr>
            <w:tcW w:w="4968" w:type="dxa"/>
            <w:shd w:val="clear" w:color="auto" w:fill="auto"/>
          </w:tcPr>
          <w:p w:rsidR="00131BC5" w:rsidRPr="003651D9" w:rsidRDefault="00131BC5" w:rsidP="00A32E9A">
            <w:pPr>
              <w:spacing w:after="0" w:line="360" w:lineRule="auto"/>
              <w:rPr>
                <w:rFonts w:ascii="Arial Narrow" w:hAnsi="Arial Narrow"/>
                <w:sz w:val="26"/>
                <w:szCs w:val="26"/>
              </w:rPr>
            </w:pPr>
            <w:proofErr w:type="spellStart"/>
            <w:r w:rsidRPr="003651D9">
              <w:rPr>
                <w:rFonts w:ascii="Arial Narrow" w:hAnsi="Arial Narrow"/>
                <w:sz w:val="26"/>
                <w:szCs w:val="26"/>
              </w:rPr>
              <w:t>Titlul</w:t>
            </w:r>
            <w:proofErr w:type="spellEnd"/>
            <w:r w:rsidRPr="003651D9">
              <w:rPr>
                <w:rFonts w:ascii="Arial Narrow" w:hAnsi="Arial Narrow"/>
                <w:sz w:val="26"/>
                <w:szCs w:val="26"/>
              </w:rPr>
              <w:t xml:space="preserve"> </w:t>
            </w:r>
            <w:proofErr w:type="spellStart"/>
            <w:r w:rsidRPr="003651D9">
              <w:rPr>
                <w:rFonts w:ascii="Arial Narrow" w:hAnsi="Arial Narrow"/>
                <w:sz w:val="26"/>
                <w:szCs w:val="26"/>
              </w:rPr>
              <w:t>ştiinţific</w:t>
            </w:r>
            <w:proofErr w:type="spellEnd"/>
            <w:r w:rsidRPr="003651D9">
              <w:rPr>
                <w:rFonts w:ascii="Arial Narrow" w:hAnsi="Arial Narrow"/>
                <w:sz w:val="26"/>
                <w:szCs w:val="26"/>
              </w:rPr>
              <w:t xml:space="preserve"> de doctor /</w:t>
            </w:r>
            <w:proofErr w:type="spellStart"/>
            <w:r w:rsidRPr="003651D9">
              <w:rPr>
                <w:rFonts w:ascii="Arial Narrow" w:hAnsi="Arial Narrow"/>
                <w:sz w:val="26"/>
                <w:szCs w:val="26"/>
              </w:rPr>
              <w:t>gradul</w:t>
            </w:r>
            <w:proofErr w:type="spellEnd"/>
            <w:r w:rsidRPr="003651D9">
              <w:rPr>
                <w:rFonts w:ascii="Arial Narrow" w:hAnsi="Arial Narrow"/>
                <w:sz w:val="26"/>
                <w:szCs w:val="26"/>
              </w:rPr>
              <w:t xml:space="preserve"> didactic</w:t>
            </w:r>
          </w:p>
        </w:tc>
        <w:tc>
          <w:tcPr>
            <w:tcW w:w="5400" w:type="dxa"/>
            <w:shd w:val="clear" w:color="auto" w:fill="auto"/>
          </w:tcPr>
          <w:p w:rsidR="00131BC5" w:rsidRPr="003651D9" w:rsidRDefault="00131BC5" w:rsidP="00A32E9A">
            <w:pPr>
              <w:spacing w:after="0" w:line="360" w:lineRule="auto"/>
              <w:rPr>
                <w:rFonts w:ascii="Arial Narrow" w:hAnsi="Arial Narrow"/>
                <w:sz w:val="26"/>
                <w:szCs w:val="26"/>
              </w:rPr>
            </w:pPr>
          </w:p>
        </w:tc>
      </w:tr>
    </w:tbl>
    <w:p w:rsidR="00131BC5" w:rsidRPr="00A06CBB" w:rsidRDefault="00131BC5" w:rsidP="00131BC5">
      <w:pPr>
        <w:spacing w:after="0" w:line="360" w:lineRule="auto"/>
        <w:rPr>
          <w:rFonts w:ascii="Arial Narrow" w:hAnsi="Arial Narrow"/>
          <w:sz w:val="10"/>
          <w:szCs w:val="1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2"/>
        <w:gridCol w:w="3745"/>
        <w:gridCol w:w="1919"/>
        <w:gridCol w:w="2852"/>
      </w:tblGrid>
      <w:tr w:rsidR="00131BC5" w:rsidRPr="003651D9" w:rsidTr="00A32E9A">
        <w:tc>
          <w:tcPr>
            <w:tcW w:w="1852" w:type="dxa"/>
            <w:shd w:val="clear" w:color="auto" w:fill="auto"/>
          </w:tcPr>
          <w:p w:rsidR="00131BC5" w:rsidRPr="003651D9" w:rsidRDefault="00131BC5" w:rsidP="00A32E9A">
            <w:pPr>
              <w:spacing w:after="0" w:line="360" w:lineRule="auto"/>
              <w:jc w:val="center"/>
              <w:rPr>
                <w:rFonts w:ascii="Arial Narrow" w:hAnsi="Arial Narrow"/>
                <w:b/>
                <w:sz w:val="26"/>
                <w:szCs w:val="26"/>
              </w:rPr>
            </w:pPr>
            <w:r w:rsidRPr="003651D9">
              <w:rPr>
                <w:rFonts w:ascii="Arial Narrow" w:hAnsi="Arial Narrow"/>
                <w:b/>
                <w:sz w:val="26"/>
                <w:szCs w:val="26"/>
              </w:rPr>
              <w:t>EVALUATOR</w:t>
            </w:r>
          </w:p>
        </w:tc>
        <w:tc>
          <w:tcPr>
            <w:tcW w:w="3745" w:type="dxa"/>
            <w:shd w:val="clear" w:color="auto" w:fill="auto"/>
          </w:tcPr>
          <w:p w:rsidR="00131BC5" w:rsidRPr="003651D9" w:rsidRDefault="00131BC5" w:rsidP="00A32E9A">
            <w:pPr>
              <w:spacing w:after="0" w:line="360" w:lineRule="auto"/>
              <w:jc w:val="center"/>
              <w:rPr>
                <w:rFonts w:ascii="Arial Narrow" w:hAnsi="Arial Narrow"/>
                <w:b/>
                <w:sz w:val="26"/>
                <w:szCs w:val="26"/>
              </w:rPr>
            </w:pPr>
            <w:r w:rsidRPr="003651D9">
              <w:rPr>
                <w:rFonts w:ascii="Arial Narrow" w:hAnsi="Arial Narrow"/>
                <w:b/>
                <w:sz w:val="26"/>
                <w:szCs w:val="26"/>
              </w:rPr>
              <w:t>NUMELE SI PRENUMELE</w:t>
            </w:r>
          </w:p>
        </w:tc>
        <w:tc>
          <w:tcPr>
            <w:tcW w:w="1919" w:type="dxa"/>
            <w:shd w:val="clear" w:color="auto" w:fill="auto"/>
          </w:tcPr>
          <w:p w:rsidR="00131BC5" w:rsidRPr="003651D9" w:rsidRDefault="00131BC5" w:rsidP="00A32E9A">
            <w:pPr>
              <w:spacing w:after="0" w:line="360" w:lineRule="auto"/>
              <w:jc w:val="center"/>
              <w:rPr>
                <w:rFonts w:ascii="Arial Narrow" w:hAnsi="Arial Narrow"/>
                <w:b/>
                <w:sz w:val="26"/>
                <w:szCs w:val="26"/>
              </w:rPr>
            </w:pPr>
            <w:r w:rsidRPr="003651D9">
              <w:rPr>
                <w:rFonts w:ascii="Arial Narrow" w:hAnsi="Arial Narrow"/>
                <w:b/>
                <w:sz w:val="26"/>
                <w:szCs w:val="26"/>
              </w:rPr>
              <w:t>SEMNATURA</w:t>
            </w:r>
          </w:p>
        </w:tc>
        <w:tc>
          <w:tcPr>
            <w:tcW w:w="2852" w:type="dxa"/>
            <w:shd w:val="clear" w:color="auto" w:fill="auto"/>
          </w:tcPr>
          <w:p w:rsidR="00131BC5" w:rsidRPr="003651D9" w:rsidRDefault="00131BC5" w:rsidP="00A32E9A">
            <w:pPr>
              <w:spacing w:after="0" w:line="360" w:lineRule="auto"/>
              <w:jc w:val="center"/>
              <w:rPr>
                <w:rFonts w:ascii="Arial Narrow" w:hAnsi="Arial Narrow"/>
                <w:b/>
                <w:sz w:val="26"/>
                <w:szCs w:val="26"/>
              </w:rPr>
            </w:pPr>
            <w:r w:rsidRPr="003651D9">
              <w:rPr>
                <w:rFonts w:ascii="Arial Narrow" w:hAnsi="Arial Narrow"/>
                <w:b/>
                <w:sz w:val="26"/>
                <w:szCs w:val="26"/>
              </w:rPr>
              <w:t>DATA</w:t>
            </w:r>
          </w:p>
        </w:tc>
      </w:tr>
      <w:tr w:rsidR="00131BC5" w:rsidRPr="003651D9" w:rsidTr="00A32E9A">
        <w:tc>
          <w:tcPr>
            <w:tcW w:w="1852" w:type="dxa"/>
            <w:shd w:val="clear" w:color="auto" w:fill="auto"/>
          </w:tcPr>
          <w:p w:rsidR="00131BC5" w:rsidRPr="003651D9" w:rsidRDefault="00131BC5" w:rsidP="00A32E9A">
            <w:pPr>
              <w:spacing w:after="0" w:line="360" w:lineRule="auto"/>
              <w:rPr>
                <w:rFonts w:ascii="Arial Narrow" w:hAnsi="Arial Narrow"/>
                <w:sz w:val="26"/>
                <w:szCs w:val="26"/>
              </w:rPr>
            </w:pPr>
            <w:r w:rsidRPr="003651D9">
              <w:rPr>
                <w:rFonts w:ascii="Arial Narrow" w:hAnsi="Arial Narrow"/>
                <w:sz w:val="26"/>
                <w:szCs w:val="26"/>
              </w:rPr>
              <w:t>1.</w:t>
            </w:r>
          </w:p>
        </w:tc>
        <w:tc>
          <w:tcPr>
            <w:tcW w:w="3745" w:type="dxa"/>
            <w:shd w:val="clear" w:color="auto" w:fill="auto"/>
          </w:tcPr>
          <w:p w:rsidR="00131BC5" w:rsidRPr="003651D9" w:rsidRDefault="00131BC5" w:rsidP="00A32E9A">
            <w:pPr>
              <w:spacing w:after="0" w:line="360" w:lineRule="auto"/>
              <w:rPr>
                <w:rFonts w:ascii="Arial Narrow" w:hAnsi="Arial Narrow"/>
                <w:sz w:val="26"/>
                <w:szCs w:val="26"/>
              </w:rPr>
            </w:pPr>
          </w:p>
        </w:tc>
        <w:tc>
          <w:tcPr>
            <w:tcW w:w="1919" w:type="dxa"/>
            <w:shd w:val="clear" w:color="auto" w:fill="auto"/>
          </w:tcPr>
          <w:p w:rsidR="00131BC5" w:rsidRPr="003651D9" w:rsidRDefault="00131BC5" w:rsidP="00A32E9A">
            <w:pPr>
              <w:spacing w:after="0" w:line="360" w:lineRule="auto"/>
              <w:rPr>
                <w:rFonts w:ascii="Arial Narrow" w:hAnsi="Arial Narrow"/>
                <w:sz w:val="26"/>
                <w:szCs w:val="26"/>
              </w:rPr>
            </w:pPr>
          </w:p>
        </w:tc>
        <w:tc>
          <w:tcPr>
            <w:tcW w:w="2852" w:type="dxa"/>
            <w:shd w:val="clear" w:color="auto" w:fill="auto"/>
          </w:tcPr>
          <w:p w:rsidR="00131BC5" w:rsidRPr="003651D9" w:rsidRDefault="00131BC5" w:rsidP="00A32E9A">
            <w:pPr>
              <w:spacing w:after="0" w:line="360" w:lineRule="auto"/>
              <w:rPr>
                <w:rFonts w:ascii="Arial Narrow" w:hAnsi="Arial Narrow"/>
                <w:sz w:val="26"/>
                <w:szCs w:val="26"/>
              </w:rPr>
            </w:pPr>
          </w:p>
        </w:tc>
      </w:tr>
      <w:tr w:rsidR="00131BC5" w:rsidRPr="003651D9" w:rsidTr="00A32E9A">
        <w:tc>
          <w:tcPr>
            <w:tcW w:w="1852" w:type="dxa"/>
            <w:shd w:val="clear" w:color="auto" w:fill="auto"/>
          </w:tcPr>
          <w:p w:rsidR="00131BC5" w:rsidRPr="003651D9" w:rsidRDefault="00131BC5" w:rsidP="00A32E9A">
            <w:pPr>
              <w:spacing w:after="0" w:line="360" w:lineRule="auto"/>
              <w:rPr>
                <w:rFonts w:ascii="Arial Narrow" w:hAnsi="Arial Narrow"/>
                <w:sz w:val="26"/>
                <w:szCs w:val="26"/>
              </w:rPr>
            </w:pPr>
            <w:r w:rsidRPr="003651D9">
              <w:rPr>
                <w:rFonts w:ascii="Arial Narrow" w:hAnsi="Arial Narrow"/>
                <w:sz w:val="26"/>
                <w:szCs w:val="26"/>
              </w:rPr>
              <w:t>2.</w:t>
            </w:r>
          </w:p>
        </w:tc>
        <w:tc>
          <w:tcPr>
            <w:tcW w:w="3745" w:type="dxa"/>
            <w:shd w:val="clear" w:color="auto" w:fill="auto"/>
          </w:tcPr>
          <w:p w:rsidR="00131BC5" w:rsidRPr="003651D9" w:rsidRDefault="00131BC5" w:rsidP="00A32E9A">
            <w:pPr>
              <w:spacing w:after="0" w:line="360" w:lineRule="auto"/>
              <w:rPr>
                <w:rFonts w:ascii="Arial Narrow" w:hAnsi="Arial Narrow"/>
                <w:sz w:val="26"/>
                <w:szCs w:val="26"/>
              </w:rPr>
            </w:pPr>
          </w:p>
        </w:tc>
        <w:tc>
          <w:tcPr>
            <w:tcW w:w="1919" w:type="dxa"/>
            <w:shd w:val="clear" w:color="auto" w:fill="auto"/>
          </w:tcPr>
          <w:p w:rsidR="00131BC5" w:rsidRPr="003651D9" w:rsidRDefault="00131BC5" w:rsidP="00A32E9A">
            <w:pPr>
              <w:spacing w:after="0" w:line="360" w:lineRule="auto"/>
              <w:rPr>
                <w:rFonts w:ascii="Arial Narrow" w:hAnsi="Arial Narrow"/>
                <w:sz w:val="26"/>
                <w:szCs w:val="26"/>
              </w:rPr>
            </w:pPr>
          </w:p>
        </w:tc>
        <w:tc>
          <w:tcPr>
            <w:tcW w:w="2852" w:type="dxa"/>
            <w:shd w:val="clear" w:color="auto" w:fill="auto"/>
          </w:tcPr>
          <w:p w:rsidR="00131BC5" w:rsidRPr="003651D9" w:rsidRDefault="00131BC5" w:rsidP="00A32E9A">
            <w:pPr>
              <w:spacing w:after="0" w:line="360" w:lineRule="auto"/>
              <w:rPr>
                <w:rFonts w:ascii="Arial Narrow" w:hAnsi="Arial Narrow"/>
                <w:sz w:val="26"/>
                <w:szCs w:val="26"/>
              </w:rPr>
            </w:pPr>
          </w:p>
        </w:tc>
      </w:tr>
    </w:tbl>
    <w:p w:rsidR="00131BC5" w:rsidRPr="00350721" w:rsidRDefault="00131BC5" w:rsidP="00131BC5">
      <w:pPr>
        <w:pStyle w:val="Default"/>
        <w:rPr>
          <w:rFonts w:ascii="Arial Narrow" w:hAnsi="Arial Narrow"/>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8"/>
        <w:gridCol w:w="1440"/>
        <w:gridCol w:w="1260"/>
        <w:gridCol w:w="1260"/>
      </w:tblGrid>
      <w:tr w:rsidR="00131BC5" w:rsidRPr="00A06CBB" w:rsidTr="00A32E9A">
        <w:trPr>
          <w:trHeight w:val="245"/>
          <w:tblHeader/>
        </w:trPr>
        <w:tc>
          <w:tcPr>
            <w:tcW w:w="6408" w:type="dxa"/>
            <w:shd w:val="clear" w:color="auto" w:fill="CCFFCC"/>
            <w:vAlign w:val="center"/>
          </w:tcPr>
          <w:p w:rsidR="00131BC5" w:rsidRPr="00A06CBB" w:rsidRDefault="00131BC5" w:rsidP="00A32E9A">
            <w:pPr>
              <w:pStyle w:val="Default"/>
              <w:jc w:val="center"/>
              <w:rPr>
                <w:rFonts w:ascii="Arial Narrow" w:hAnsi="Arial Narrow"/>
                <w:sz w:val="26"/>
                <w:szCs w:val="26"/>
              </w:rPr>
            </w:pPr>
            <w:r w:rsidRPr="00A06CBB">
              <w:rPr>
                <w:rFonts w:ascii="Arial Narrow" w:hAnsi="Arial Narrow"/>
                <w:b/>
                <w:bCs/>
                <w:sz w:val="26"/>
                <w:szCs w:val="26"/>
              </w:rPr>
              <w:t>CRITERIUL</w:t>
            </w:r>
          </w:p>
        </w:tc>
        <w:tc>
          <w:tcPr>
            <w:tcW w:w="1440" w:type="dxa"/>
            <w:shd w:val="clear" w:color="auto" w:fill="CCFFCC"/>
            <w:vAlign w:val="center"/>
          </w:tcPr>
          <w:p w:rsidR="00131BC5" w:rsidRPr="00A06CBB" w:rsidRDefault="00131BC5" w:rsidP="00A32E9A">
            <w:pPr>
              <w:pStyle w:val="Default"/>
              <w:jc w:val="center"/>
              <w:rPr>
                <w:rFonts w:ascii="Arial Narrow" w:hAnsi="Arial Narrow"/>
                <w:sz w:val="26"/>
                <w:szCs w:val="26"/>
              </w:rPr>
            </w:pPr>
            <w:proofErr w:type="spellStart"/>
            <w:r w:rsidRPr="00A06CBB">
              <w:rPr>
                <w:rFonts w:ascii="Arial Narrow" w:hAnsi="Arial Narrow"/>
                <w:b/>
                <w:bCs/>
                <w:sz w:val="26"/>
                <w:szCs w:val="26"/>
              </w:rPr>
              <w:t>Punctajul</w:t>
            </w:r>
            <w:proofErr w:type="spellEnd"/>
          </w:p>
          <w:p w:rsidR="00131BC5" w:rsidRPr="00A06CBB" w:rsidRDefault="00131BC5" w:rsidP="00A32E9A">
            <w:pPr>
              <w:pStyle w:val="Default"/>
              <w:jc w:val="center"/>
              <w:rPr>
                <w:rFonts w:ascii="Arial Narrow" w:hAnsi="Arial Narrow"/>
                <w:sz w:val="26"/>
                <w:szCs w:val="26"/>
              </w:rPr>
            </w:pPr>
            <w:r w:rsidRPr="00A06CBB">
              <w:rPr>
                <w:rFonts w:ascii="Arial Narrow" w:hAnsi="Arial Narrow"/>
                <w:b/>
                <w:bCs/>
                <w:sz w:val="26"/>
                <w:szCs w:val="26"/>
              </w:rPr>
              <w:t>maxim</w:t>
            </w:r>
          </w:p>
        </w:tc>
        <w:tc>
          <w:tcPr>
            <w:tcW w:w="1260" w:type="dxa"/>
            <w:shd w:val="clear" w:color="auto" w:fill="CCFFCC"/>
            <w:vAlign w:val="center"/>
          </w:tcPr>
          <w:p w:rsidR="00131BC5" w:rsidRPr="00A06CBB" w:rsidRDefault="00131BC5" w:rsidP="00A32E9A">
            <w:pPr>
              <w:pStyle w:val="Default"/>
              <w:jc w:val="center"/>
              <w:rPr>
                <w:rFonts w:ascii="Arial Narrow" w:hAnsi="Arial Narrow"/>
                <w:sz w:val="26"/>
                <w:szCs w:val="26"/>
              </w:rPr>
            </w:pPr>
            <w:proofErr w:type="spellStart"/>
            <w:r w:rsidRPr="00A06CBB">
              <w:rPr>
                <w:rFonts w:ascii="Arial Narrow" w:hAnsi="Arial Narrow"/>
                <w:b/>
                <w:bCs/>
                <w:sz w:val="26"/>
                <w:szCs w:val="26"/>
              </w:rPr>
              <w:t>Punctajul</w:t>
            </w:r>
            <w:proofErr w:type="spellEnd"/>
          </w:p>
          <w:p w:rsidR="00131BC5" w:rsidRPr="00A06CBB" w:rsidRDefault="00131BC5" w:rsidP="00A32E9A">
            <w:pPr>
              <w:pStyle w:val="Default"/>
              <w:jc w:val="center"/>
              <w:rPr>
                <w:rFonts w:ascii="Arial Narrow" w:hAnsi="Arial Narrow"/>
                <w:sz w:val="26"/>
                <w:szCs w:val="26"/>
              </w:rPr>
            </w:pPr>
            <w:proofErr w:type="spellStart"/>
            <w:r w:rsidRPr="00A06CBB">
              <w:rPr>
                <w:rFonts w:ascii="Arial Narrow" w:hAnsi="Arial Narrow"/>
                <w:b/>
                <w:bCs/>
                <w:sz w:val="26"/>
                <w:szCs w:val="26"/>
              </w:rPr>
              <w:t>acordat</w:t>
            </w:r>
            <w:proofErr w:type="spellEnd"/>
          </w:p>
        </w:tc>
        <w:tc>
          <w:tcPr>
            <w:tcW w:w="1260" w:type="dxa"/>
            <w:shd w:val="clear" w:color="auto" w:fill="CCFFCC"/>
            <w:vAlign w:val="center"/>
          </w:tcPr>
          <w:p w:rsidR="00131BC5" w:rsidRPr="00A06CBB" w:rsidRDefault="00131BC5" w:rsidP="00A32E9A">
            <w:pPr>
              <w:pStyle w:val="Default"/>
              <w:jc w:val="center"/>
              <w:rPr>
                <w:rFonts w:ascii="Arial Narrow" w:hAnsi="Arial Narrow"/>
                <w:sz w:val="26"/>
                <w:szCs w:val="26"/>
              </w:rPr>
            </w:pPr>
            <w:proofErr w:type="spellStart"/>
            <w:r w:rsidRPr="00A06CBB">
              <w:rPr>
                <w:rFonts w:ascii="Arial Narrow" w:hAnsi="Arial Narrow"/>
                <w:b/>
                <w:bCs/>
                <w:sz w:val="26"/>
                <w:szCs w:val="26"/>
              </w:rPr>
              <w:t>Punctajul</w:t>
            </w:r>
            <w:proofErr w:type="spellEnd"/>
          </w:p>
          <w:p w:rsidR="00131BC5" w:rsidRPr="00A06CBB" w:rsidRDefault="00131BC5" w:rsidP="00A32E9A">
            <w:pPr>
              <w:pStyle w:val="Default"/>
              <w:jc w:val="center"/>
              <w:rPr>
                <w:rFonts w:ascii="Arial Narrow" w:hAnsi="Arial Narrow"/>
                <w:sz w:val="26"/>
                <w:szCs w:val="26"/>
              </w:rPr>
            </w:pPr>
            <w:r w:rsidRPr="00A06CBB">
              <w:rPr>
                <w:rFonts w:ascii="Arial Narrow" w:hAnsi="Arial Narrow"/>
                <w:b/>
                <w:bCs/>
                <w:sz w:val="26"/>
                <w:szCs w:val="26"/>
              </w:rPr>
              <w:t>final</w:t>
            </w:r>
          </w:p>
        </w:tc>
      </w:tr>
      <w:tr w:rsidR="00131BC5" w:rsidRPr="00A06CBB" w:rsidTr="00A32E9A">
        <w:trPr>
          <w:trHeight w:val="245"/>
        </w:trPr>
        <w:tc>
          <w:tcPr>
            <w:tcW w:w="6408" w:type="dxa"/>
          </w:tcPr>
          <w:p w:rsidR="00131BC5" w:rsidRPr="00A06CBB" w:rsidRDefault="00131BC5" w:rsidP="00A32E9A">
            <w:pPr>
              <w:pStyle w:val="Default"/>
              <w:spacing w:before="120"/>
              <w:jc w:val="both"/>
              <w:rPr>
                <w:rFonts w:ascii="Arial Narrow" w:hAnsi="Arial Narrow"/>
                <w:b/>
                <w:i/>
                <w:sz w:val="26"/>
                <w:szCs w:val="26"/>
              </w:rPr>
            </w:pPr>
            <w:r w:rsidRPr="00A06CBB">
              <w:rPr>
                <w:rFonts w:ascii="Arial Narrow" w:hAnsi="Arial Narrow"/>
                <w:b/>
                <w:i/>
                <w:sz w:val="26"/>
                <w:szCs w:val="26"/>
              </w:rPr>
              <w:t xml:space="preserve">1. </w:t>
            </w:r>
            <w:proofErr w:type="spellStart"/>
            <w:r w:rsidRPr="00A06CBB">
              <w:rPr>
                <w:rFonts w:ascii="Arial Narrow" w:hAnsi="Arial Narrow"/>
                <w:b/>
                <w:i/>
                <w:sz w:val="26"/>
                <w:szCs w:val="26"/>
              </w:rPr>
              <w:t>Absolvirea</w:t>
            </w:r>
            <w:proofErr w:type="spellEnd"/>
            <w:r w:rsidRPr="00A06CBB">
              <w:rPr>
                <w:rFonts w:ascii="Arial Narrow" w:hAnsi="Arial Narrow"/>
                <w:b/>
                <w:i/>
                <w:sz w:val="26"/>
                <w:szCs w:val="26"/>
              </w:rPr>
              <w:t xml:space="preserve"> </w:t>
            </w:r>
            <w:proofErr w:type="spellStart"/>
            <w:r w:rsidRPr="00A06CBB">
              <w:rPr>
                <w:rFonts w:ascii="Arial Narrow" w:hAnsi="Arial Narrow"/>
                <w:b/>
                <w:i/>
                <w:sz w:val="26"/>
                <w:szCs w:val="26"/>
              </w:rPr>
              <w:t>unor</w:t>
            </w:r>
            <w:proofErr w:type="spellEnd"/>
            <w:r w:rsidRPr="00A06CBB">
              <w:rPr>
                <w:rFonts w:ascii="Arial Narrow" w:hAnsi="Arial Narrow"/>
                <w:b/>
                <w:i/>
                <w:sz w:val="26"/>
                <w:szCs w:val="26"/>
              </w:rPr>
              <w:t xml:space="preserve"> </w:t>
            </w:r>
            <w:proofErr w:type="spellStart"/>
            <w:r w:rsidRPr="00A06CBB">
              <w:rPr>
                <w:rFonts w:ascii="Arial Narrow" w:hAnsi="Arial Narrow"/>
                <w:b/>
                <w:i/>
                <w:sz w:val="26"/>
                <w:szCs w:val="26"/>
              </w:rPr>
              <w:t>programe</w:t>
            </w:r>
            <w:proofErr w:type="spellEnd"/>
            <w:r w:rsidRPr="00A06CBB">
              <w:rPr>
                <w:rFonts w:ascii="Arial Narrow" w:hAnsi="Arial Narrow"/>
                <w:b/>
                <w:i/>
                <w:sz w:val="26"/>
                <w:szCs w:val="26"/>
              </w:rPr>
              <w:t xml:space="preserve"> de </w:t>
            </w:r>
            <w:proofErr w:type="spellStart"/>
            <w:r w:rsidRPr="00A06CBB">
              <w:rPr>
                <w:rFonts w:ascii="Arial Narrow" w:hAnsi="Arial Narrow"/>
                <w:b/>
                <w:i/>
                <w:sz w:val="26"/>
                <w:szCs w:val="26"/>
              </w:rPr>
              <w:t>formare</w:t>
            </w:r>
            <w:proofErr w:type="spellEnd"/>
            <w:r w:rsidRPr="00A06CBB">
              <w:rPr>
                <w:rFonts w:ascii="Arial Narrow" w:hAnsi="Arial Narrow"/>
                <w:b/>
                <w:i/>
                <w:sz w:val="26"/>
                <w:szCs w:val="26"/>
              </w:rPr>
              <w:t xml:space="preserve"> </w:t>
            </w:r>
            <w:proofErr w:type="spellStart"/>
            <w:r w:rsidRPr="00A06CBB">
              <w:rPr>
                <w:rFonts w:ascii="Arial Narrow" w:hAnsi="Arial Narrow"/>
                <w:b/>
                <w:i/>
                <w:sz w:val="26"/>
                <w:szCs w:val="26"/>
              </w:rPr>
              <w:t>în</w:t>
            </w:r>
            <w:proofErr w:type="spellEnd"/>
            <w:r w:rsidRPr="00A06CBB">
              <w:rPr>
                <w:rFonts w:ascii="Arial Narrow" w:hAnsi="Arial Narrow"/>
                <w:b/>
                <w:i/>
                <w:sz w:val="26"/>
                <w:szCs w:val="26"/>
              </w:rPr>
              <w:t xml:space="preserve"> </w:t>
            </w:r>
            <w:proofErr w:type="spellStart"/>
            <w:r w:rsidRPr="00A06CBB">
              <w:rPr>
                <w:rFonts w:ascii="Arial Narrow" w:hAnsi="Arial Narrow"/>
                <w:b/>
                <w:i/>
                <w:sz w:val="26"/>
                <w:szCs w:val="26"/>
              </w:rPr>
              <w:t>domeniul</w:t>
            </w:r>
            <w:proofErr w:type="spellEnd"/>
            <w:r w:rsidRPr="00A06CBB">
              <w:rPr>
                <w:rFonts w:ascii="Arial Narrow" w:hAnsi="Arial Narrow"/>
                <w:b/>
                <w:i/>
                <w:sz w:val="26"/>
                <w:szCs w:val="26"/>
              </w:rPr>
              <w:t xml:space="preserve"> </w:t>
            </w:r>
            <w:proofErr w:type="spellStart"/>
            <w:r w:rsidRPr="00A06CBB">
              <w:rPr>
                <w:rFonts w:ascii="Arial Narrow" w:hAnsi="Arial Narrow"/>
                <w:b/>
                <w:i/>
                <w:sz w:val="26"/>
                <w:szCs w:val="26"/>
              </w:rPr>
              <w:t>managementului</w:t>
            </w:r>
            <w:proofErr w:type="spellEnd"/>
            <w:r w:rsidRPr="00A06CBB">
              <w:rPr>
                <w:rFonts w:ascii="Arial Narrow" w:hAnsi="Arial Narrow"/>
                <w:b/>
                <w:i/>
                <w:sz w:val="26"/>
                <w:szCs w:val="26"/>
              </w:rPr>
              <w:t xml:space="preserve"> </w:t>
            </w:r>
            <w:proofErr w:type="spellStart"/>
            <w:r w:rsidRPr="00A06CBB">
              <w:rPr>
                <w:rFonts w:ascii="Arial Narrow" w:hAnsi="Arial Narrow"/>
                <w:b/>
                <w:i/>
                <w:sz w:val="26"/>
                <w:szCs w:val="26"/>
              </w:rPr>
              <w:t>educaţional</w:t>
            </w:r>
            <w:proofErr w:type="spellEnd"/>
          </w:p>
        </w:tc>
        <w:tc>
          <w:tcPr>
            <w:tcW w:w="1440" w:type="dxa"/>
            <w:vAlign w:val="center"/>
          </w:tcPr>
          <w:p w:rsidR="00131BC5" w:rsidRPr="00A06CBB" w:rsidRDefault="00131BC5" w:rsidP="00A32E9A">
            <w:pPr>
              <w:pStyle w:val="Default"/>
              <w:spacing w:before="120"/>
              <w:jc w:val="center"/>
              <w:rPr>
                <w:rFonts w:ascii="Arial Narrow" w:hAnsi="Arial Narrow"/>
                <w:b/>
                <w:bCs/>
                <w:sz w:val="26"/>
                <w:szCs w:val="26"/>
              </w:rPr>
            </w:pPr>
            <w:r w:rsidRPr="00A06CBB">
              <w:rPr>
                <w:rFonts w:ascii="Arial Narrow" w:hAnsi="Arial Narrow"/>
                <w:b/>
                <w:bCs/>
                <w:sz w:val="26"/>
                <w:szCs w:val="26"/>
              </w:rPr>
              <w:t>40 p</w:t>
            </w:r>
          </w:p>
        </w:tc>
        <w:tc>
          <w:tcPr>
            <w:tcW w:w="1260" w:type="dxa"/>
          </w:tcPr>
          <w:p w:rsidR="00131BC5" w:rsidRPr="00A06CBB" w:rsidRDefault="00131BC5" w:rsidP="00A32E9A">
            <w:pPr>
              <w:pStyle w:val="Default"/>
              <w:spacing w:before="120"/>
              <w:jc w:val="both"/>
              <w:rPr>
                <w:rFonts w:ascii="Arial Narrow" w:hAnsi="Arial Narrow"/>
                <w:b/>
                <w:bCs/>
                <w:sz w:val="26"/>
                <w:szCs w:val="26"/>
              </w:rPr>
            </w:pPr>
          </w:p>
        </w:tc>
        <w:tc>
          <w:tcPr>
            <w:tcW w:w="1260" w:type="dxa"/>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bottom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t xml:space="preserve">a) </w:t>
            </w:r>
            <w:proofErr w:type="spellStart"/>
            <w:proofErr w:type="gramStart"/>
            <w:r w:rsidRPr="00A06CBB">
              <w:rPr>
                <w:rFonts w:ascii="Arial Narrow" w:hAnsi="Arial Narrow"/>
                <w:sz w:val="26"/>
                <w:szCs w:val="26"/>
              </w:rPr>
              <w:t>îndeplinirea</w:t>
            </w:r>
            <w:proofErr w:type="spellEnd"/>
            <w:proofErr w:type="gramEnd"/>
            <w:r w:rsidRPr="00A06CBB">
              <w:rPr>
                <w:rFonts w:ascii="Arial Narrow" w:hAnsi="Arial Narrow"/>
                <w:sz w:val="26"/>
                <w:szCs w:val="26"/>
              </w:rPr>
              <w:t xml:space="preserve"> </w:t>
            </w:r>
            <w:proofErr w:type="spellStart"/>
            <w:r w:rsidRPr="00A06CBB">
              <w:rPr>
                <w:rFonts w:ascii="Arial Narrow" w:hAnsi="Arial Narrow"/>
                <w:sz w:val="26"/>
                <w:szCs w:val="26"/>
              </w:rPr>
              <w:t>prevederilor</w:t>
            </w:r>
            <w:proofErr w:type="spellEnd"/>
            <w:r w:rsidRPr="00A06CBB">
              <w:rPr>
                <w:rFonts w:ascii="Arial Narrow" w:hAnsi="Arial Narrow"/>
                <w:sz w:val="26"/>
                <w:szCs w:val="26"/>
              </w:rPr>
              <w:t xml:space="preserve"> art. 3 lit. c) din </w:t>
            </w:r>
            <w:proofErr w:type="spellStart"/>
            <w:r w:rsidRPr="00A06CBB">
              <w:rPr>
                <w:rFonts w:ascii="Arial Narrow" w:hAnsi="Arial Narrow"/>
                <w:sz w:val="26"/>
                <w:szCs w:val="26"/>
              </w:rPr>
              <w:t>metodologie</w:t>
            </w:r>
            <w:proofErr w:type="spellEnd"/>
            <w:r w:rsidRPr="00A06CBB">
              <w:rPr>
                <w:rFonts w:ascii="Arial Narrow" w:hAnsi="Arial Narrow"/>
                <w:sz w:val="26"/>
                <w:szCs w:val="26"/>
              </w:rPr>
              <w:t xml:space="preserve"> *1)</w:t>
            </w:r>
          </w:p>
        </w:tc>
        <w:tc>
          <w:tcPr>
            <w:tcW w:w="1440" w:type="dxa"/>
            <w:vAlign w:val="center"/>
          </w:tcPr>
          <w:p w:rsidR="00131BC5" w:rsidRPr="00A06CBB" w:rsidRDefault="00131BC5" w:rsidP="00A32E9A">
            <w:pPr>
              <w:pStyle w:val="Default"/>
              <w:spacing w:before="120"/>
              <w:jc w:val="center"/>
              <w:rPr>
                <w:rFonts w:ascii="Arial Narrow" w:hAnsi="Arial Narrow"/>
                <w:b/>
                <w:bCs/>
                <w:sz w:val="26"/>
                <w:szCs w:val="26"/>
              </w:rPr>
            </w:pPr>
            <w:r w:rsidRPr="00A06CBB">
              <w:rPr>
                <w:rFonts w:ascii="Arial Narrow" w:hAnsi="Arial Narrow"/>
                <w:sz w:val="26"/>
                <w:szCs w:val="26"/>
              </w:rPr>
              <w:t>35 p</w:t>
            </w:r>
          </w:p>
        </w:tc>
        <w:tc>
          <w:tcPr>
            <w:tcW w:w="1260" w:type="dxa"/>
          </w:tcPr>
          <w:p w:rsidR="00131BC5" w:rsidRPr="00A06CBB" w:rsidRDefault="00131BC5" w:rsidP="00A32E9A">
            <w:pPr>
              <w:pStyle w:val="Default"/>
              <w:spacing w:before="120"/>
              <w:jc w:val="both"/>
              <w:rPr>
                <w:rFonts w:ascii="Arial Narrow" w:hAnsi="Arial Narrow"/>
                <w:b/>
                <w:bCs/>
                <w:sz w:val="26"/>
                <w:szCs w:val="26"/>
              </w:rPr>
            </w:pPr>
          </w:p>
        </w:tc>
        <w:tc>
          <w:tcPr>
            <w:tcW w:w="1260" w:type="dxa"/>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bottom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t xml:space="preserve">- </w:t>
            </w:r>
            <w:proofErr w:type="spellStart"/>
            <w:r w:rsidRPr="00A06CBB">
              <w:rPr>
                <w:rFonts w:ascii="Arial Narrow" w:hAnsi="Arial Narrow"/>
                <w:sz w:val="26"/>
                <w:szCs w:val="26"/>
              </w:rPr>
              <w:t>doctorat</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în</w:t>
            </w:r>
            <w:proofErr w:type="spellEnd"/>
            <w:r w:rsidRPr="00A06CBB">
              <w:rPr>
                <w:rFonts w:ascii="Arial Narrow" w:hAnsi="Arial Narrow"/>
                <w:sz w:val="26"/>
                <w:szCs w:val="26"/>
              </w:rPr>
              <w:t xml:space="preserve"> management </w:t>
            </w:r>
            <w:proofErr w:type="spellStart"/>
            <w:r w:rsidRPr="00A06CBB">
              <w:rPr>
                <w:rFonts w:ascii="Arial Narrow" w:hAnsi="Arial Narrow"/>
                <w:sz w:val="26"/>
                <w:szCs w:val="26"/>
              </w:rPr>
              <w:t>educaţional</w:t>
            </w:r>
            <w:proofErr w:type="spellEnd"/>
          </w:p>
        </w:tc>
        <w:tc>
          <w:tcPr>
            <w:tcW w:w="1440" w:type="dxa"/>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35 p</w:t>
            </w:r>
          </w:p>
        </w:tc>
        <w:tc>
          <w:tcPr>
            <w:tcW w:w="1260" w:type="dxa"/>
          </w:tcPr>
          <w:p w:rsidR="00131BC5" w:rsidRPr="00A06CBB" w:rsidRDefault="00131BC5" w:rsidP="00A32E9A">
            <w:pPr>
              <w:pStyle w:val="Default"/>
              <w:spacing w:before="120"/>
              <w:jc w:val="both"/>
              <w:rPr>
                <w:rFonts w:ascii="Arial Narrow" w:hAnsi="Arial Narrow"/>
                <w:b/>
                <w:bCs/>
                <w:sz w:val="26"/>
                <w:szCs w:val="26"/>
              </w:rPr>
            </w:pPr>
          </w:p>
        </w:tc>
        <w:tc>
          <w:tcPr>
            <w:tcW w:w="1260" w:type="dxa"/>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bottom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t xml:space="preserve">- </w:t>
            </w:r>
            <w:proofErr w:type="spellStart"/>
            <w:r w:rsidRPr="00A06CBB">
              <w:rPr>
                <w:rFonts w:ascii="Arial Narrow" w:hAnsi="Arial Narrow"/>
                <w:sz w:val="26"/>
                <w:szCs w:val="26"/>
              </w:rPr>
              <w:t>masterat</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în</w:t>
            </w:r>
            <w:proofErr w:type="spellEnd"/>
            <w:r w:rsidRPr="00A06CBB">
              <w:rPr>
                <w:rFonts w:ascii="Arial Narrow" w:hAnsi="Arial Narrow"/>
                <w:sz w:val="26"/>
                <w:szCs w:val="26"/>
              </w:rPr>
              <w:t xml:space="preserve"> management </w:t>
            </w:r>
            <w:proofErr w:type="spellStart"/>
            <w:r w:rsidRPr="00A06CBB">
              <w:rPr>
                <w:rFonts w:ascii="Arial Narrow" w:hAnsi="Arial Narrow"/>
                <w:sz w:val="26"/>
                <w:szCs w:val="26"/>
              </w:rPr>
              <w:t>educaţional</w:t>
            </w:r>
            <w:proofErr w:type="spellEnd"/>
          </w:p>
        </w:tc>
        <w:tc>
          <w:tcPr>
            <w:tcW w:w="1440" w:type="dxa"/>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30 p</w:t>
            </w:r>
          </w:p>
        </w:tc>
        <w:tc>
          <w:tcPr>
            <w:tcW w:w="1260" w:type="dxa"/>
          </w:tcPr>
          <w:p w:rsidR="00131BC5" w:rsidRPr="00A06CBB" w:rsidRDefault="00131BC5" w:rsidP="00A32E9A">
            <w:pPr>
              <w:pStyle w:val="Default"/>
              <w:spacing w:before="120"/>
              <w:jc w:val="both"/>
              <w:rPr>
                <w:rFonts w:ascii="Arial Narrow" w:hAnsi="Arial Narrow"/>
                <w:b/>
                <w:bCs/>
                <w:sz w:val="26"/>
                <w:szCs w:val="26"/>
              </w:rPr>
            </w:pPr>
          </w:p>
        </w:tc>
        <w:tc>
          <w:tcPr>
            <w:tcW w:w="1260" w:type="dxa"/>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bottom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t xml:space="preserve">- </w:t>
            </w:r>
            <w:proofErr w:type="spellStart"/>
            <w:r w:rsidRPr="00A06CBB">
              <w:rPr>
                <w:rFonts w:ascii="Arial Narrow" w:hAnsi="Arial Narrow"/>
                <w:sz w:val="26"/>
                <w:szCs w:val="26"/>
              </w:rPr>
              <w:t>acumularea</w:t>
            </w:r>
            <w:proofErr w:type="spellEnd"/>
            <w:r w:rsidRPr="00A06CBB">
              <w:rPr>
                <w:rFonts w:ascii="Arial Narrow" w:hAnsi="Arial Narrow"/>
                <w:sz w:val="26"/>
                <w:szCs w:val="26"/>
              </w:rPr>
              <w:t xml:space="preserve"> a 60 de </w:t>
            </w:r>
            <w:proofErr w:type="spellStart"/>
            <w:r w:rsidRPr="00A06CBB">
              <w:rPr>
                <w:rFonts w:ascii="Arial Narrow" w:hAnsi="Arial Narrow"/>
                <w:sz w:val="26"/>
                <w:szCs w:val="26"/>
              </w:rPr>
              <w:t>credite</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transferabile</w:t>
            </w:r>
            <w:proofErr w:type="spellEnd"/>
            <w:r w:rsidRPr="00A06CBB">
              <w:rPr>
                <w:rFonts w:ascii="Arial Narrow" w:hAnsi="Arial Narrow"/>
                <w:sz w:val="26"/>
                <w:szCs w:val="26"/>
              </w:rPr>
              <w:t xml:space="preserve"> *2)</w:t>
            </w:r>
          </w:p>
        </w:tc>
        <w:tc>
          <w:tcPr>
            <w:tcW w:w="1440" w:type="dxa"/>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25 p</w:t>
            </w:r>
          </w:p>
        </w:tc>
        <w:tc>
          <w:tcPr>
            <w:tcW w:w="1260" w:type="dxa"/>
          </w:tcPr>
          <w:p w:rsidR="00131BC5" w:rsidRPr="00A06CBB" w:rsidRDefault="00131BC5" w:rsidP="00A32E9A">
            <w:pPr>
              <w:pStyle w:val="Default"/>
              <w:spacing w:before="120"/>
              <w:jc w:val="both"/>
              <w:rPr>
                <w:rFonts w:ascii="Arial Narrow" w:hAnsi="Arial Narrow"/>
                <w:b/>
                <w:bCs/>
                <w:sz w:val="26"/>
                <w:szCs w:val="26"/>
              </w:rPr>
            </w:pPr>
          </w:p>
        </w:tc>
        <w:tc>
          <w:tcPr>
            <w:tcW w:w="1260" w:type="dxa"/>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vMerge w:val="restart"/>
          </w:tcPr>
          <w:p w:rsidR="00131BC5" w:rsidRPr="00A06CBB" w:rsidRDefault="00131BC5" w:rsidP="00A32E9A">
            <w:pPr>
              <w:pStyle w:val="Default"/>
              <w:jc w:val="both"/>
              <w:rPr>
                <w:rFonts w:ascii="Arial Narrow" w:hAnsi="Arial Narrow"/>
                <w:sz w:val="26"/>
                <w:szCs w:val="26"/>
                <w:lang w:val="it-IT"/>
              </w:rPr>
            </w:pPr>
            <w:r w:rsidRPr="00A06CBB">
              <w:rPr>
                <w:rFonts w:ascii="Arial Narrow" w:hAnsi="Arial Narrow"/>
                <w:sz w:val="26"/>
                <w:szCs w:val="26"/>
                <w:lang w:val="it-IT"/>
              </w:rPr>
              <w:t>b) participarea la stagii de formare/perfecţionare în specialitate sau în managementul educaţional, altele decât cele anterioare</w:t>
            </w:r>
          </w:p>
          <w:p w:rsidR="00131BC5" w:rsidRPr="00A06CBB" w:rsidRDefault="00131BC5" w:rsidP="00A32E9A">
            <w:pPr>
              <w:spacing w:after="0"/>
              <w:jc w:val="both"/>
              <w:rPr>
                <w:rFonts w:ascii="Arial Narrow" w:hAnsi="Arial Narrow"/>
                <w:sz w:val="26"/>
                <w:szCs w:val="26"/>
                <w:lang w:val="it-IT"/>
              </w:rPr>
            </w:pPr>
            <w:r w:rsidRPr="00F84A29">
              <w:rPr>
                <w:rFonts w:ascii="Arial Narrow" w:hAnsi="Arial Narrow"/>
                <w:sz w:val="26"/>
                <w:szCs w:val="26"/>
              </w:rPr>
              <w:t xml:space="preserve">- se </w:t>
            </w:r>
            <w:proofErr w:type="spellStart"/>
            <w:r w:rsidRPr="00F84A29">
              <w:rPr>
                <w:rFonts w:ascii="Arial Narrow" w:hAnsi="Arial Narrow"/>
                <w:sz w:val="26"/>
                <w:szCs w:val="26"/>
              </w:rPr>
              <w:t>acordă</w:t>
            </w:r>
            <w:proofErr w:type="spellEnd"/>
            <w:r w:rsidRPr="00F84A29">
              <w:rPr>
                <w:rFonts w:ascii="Arial Narrow" w:hAnsi="Arial Narrow"/>
                <w:sz w:val="26"/>
                <w:szCs w:val="26"/>
              </w:rPr>
              <w:t xml:space="preserve"> 2 </w:t>
            </w:r>
            <w:proofErr w:type="spellStart"/>
            <w:r w:rsidRPr="00F84A29">
              <w:rPr>
                <w:rFonts w:ascii="Arial Narrow" w:hAnsi="Arial Narrow"/>
                <w:sz w:val="26"/>
                <w:szCs w:val="26"/>
              </w:rPr>
              <w:t>puncte</w:t>
            </w:r>
            <w:proofErr w:type="spellEnd"/>
            <w:r w:rsidRPr="00F84A29">
              <w:rPr>
                <w:rFonts w:ascii="Arial Narrow" w:hAnsi="Arial Narrow"/>
                <w:sz w:val="26"/>
                <w:szCs w:val="26"/>
              </w:rPr>
              <w:t xml:space="preserve"> </w:t>
            </w:r>
            <w:proofErr w:type="spellStart"/>
            <w:r w:rsidRPr="00F84A29">
              <w:rPr>
                <w:rFonts w:ascii="Arial Narrow" w:hAnsi="Arial Narrow"/>
                <w:sz w:val="26"/>
                <w:szCs w:val="26"/>
              </w:rPr>
              <w:t>pentru</w:t>
            </w:r>
            <w:proofErr w:type="spellEnd"/>
            <w:r w:rsidRPr="00F84A29">
              <w:rPr>
                <w:rFonts w:ascii="Arial Narrow" w:hAnsi="Arial Narrow"/>
                <w:sz w:val="26"/>
                <w:szCs w:val="26"/>
              </w:rPr>
              <w:t xml:space="preserve"> </w:t>
            </w:r>
            <w:proofErr w:type="spellStart"/>
            <w:r w:rsidRPr="00F84A29">
              <w:rPr>
                <w:rFonts w:ascii="Arial Narrow" w:hAnsi="Arial Narrow"/>
                <w:sz w:val="26"/>
                <w:szCs w:val="26"/>
              </w:rPr>
              <w:t>fiecare</w:t>
            </w:r>
            <w:proofErr w:type="spellEnd"/>
            <w:r w:rsidRPr="00F84A29">
              <w:rPr>
                <w:rFonts w:ascii="Arial Narrow" w:hAnsi="Arial Narrow"/>
                <w:sz w:val="26"/>
                <w:szCs w:val="26"/>
              </w:rPr>
              <w:t xml:space="preserve"> </w:t>
            </w:r>
            <w:proofErr w:type="spellStart"/>
            <w:r w:rsidRPr="00F84A29">
              <w:rPr>
                <w:rFonts w:ascii="Arial Narrow" w:hAnsi="Arial Narrow"/>
                <w:sz w:val="26"/>
                <w:szCs w:val="26"/>
              </w:rPr>
              <w:t>stagiu</w:t>
            </w:r>
            <w:proofErr w:type="spellEnd"/>
            <w:r w:rsidRPr="00F84A29">
              <w:rPr>
                <w:rFonts w:ascii="Arial Narrow" w:hAnsi="Arial Narrow"/>
                <w:sz w:val="26"/>
                <w:szCs w:val="26"/>
              </w:rPr>
              <w:t xml:space="preserve"> de </w:t>
            </w:r>
            <w:proofErr w:type="spellStart"/>
            <w:r w:rsidRPr="00F84A29">
              <w:rPr>
                <w:rFonts w:ascii="Arial Narrow" w:hAnsi="Arial Narrow"/>
                <w:sz w:val="26"/>
                <w:szCs w:val="26"/>
              </w:rPr>
              <w:t>formare</w:t>
            </w:r>
            <w:proofErr w:type="spellEnd"/>
            <w:r w:rsidRPr="00F84A29">
              <w:rPr>
                <w:rFonts w:ascii="Arial Narrow" w:hAnsi="Arial Narrow"/>
                <w:sz w:val="26"/>
                <w:szCs w:val="26"/>
              </w:rPr>
              <w:t xml:space="preserve"> cu o </w:t>
            </w:r>
            <w:proofErr w:type="spellStart"/>
            <w:r w:rsidRPr="00F84A29">
              <w:rPr>
                <w:rFonts w:ascii="Arial Narrow" w:hAnsi="Arial Narrow"/>
                <w:sz w:val="26"/>
                <w:szCs w:val="26"/>
              </w:rPr>
              <w:t>durată</w:t>
            </w:r>
            <w:proofErr w:type="spellEnd"/>
            <w:r w:rsidRPr="00F84A29">
              <w:rPr>
                <w:rFonts w:ascii="Arial Narrow" w:hAnsi="Arial Narrow"/>
                <w:sz w:val="26"/>
                <w:szCs w:val="26"/>
              </w:rPr>
              <w:t xml:space="preserve"> de </w:t>
            </w:r>
            <w:proofErr w:type="spellStart"/>
            <w:r w:rsidRPr="00F84A29">
              <w:rPr>
                <w:rFonts w:ascii="Arial Narrow" w:hAnsi="Arial Narrow"/>
                <w:sz w:val="26"/>
                <w:szCs w:val="26"/>
              </w:rPr>
              <w:t>cel</w:t>
            </w:r>
            <w:proofErr w:type="spellEnd"/>
            <w:r w:rsidRPr="00F84A29">
              <w:rPr>
                <w:rFonts w:ascii="Arial Narrow" w:hAnsi="Arial Narrow"/>
                <w:sz w:val="26"/>
                <w:szCs w:val="26"/>
              </w:rPr>
              <w:t xml:space="preserve"> </w:t>
            </w:r>
            <w:proofErr w:type="spellStart"/>
            <w:r w:rsidRPr="00F84A29">
              <w:rPr>
                <w:rFonts w:ascii="Arial Narrow" w:hAnsi="Arial Narrow"/>
                <w:sz w:val="26"/>
                <w:szCs w:val="26"/>
              </w:rPr>
              <w:t>puţin</w:t>
            </w:r>
            <w:proofErr w:type="spellEnd"/>
            <w:r w:rsidRPr="00F84A29">
              <w:rPr>
                <w:rFonts w:ascii="Arial Narrow" w:hAnsi="Arial Narrow"/>
                <w:sz w:val="26"/>
                <w:szCs w:val="26"/>
              </w:rPr>
              <w:t xml:space="preserve"> 5 </w:t>
            </w:r>
            <w:proofErr w:type="spellStart"/>
            <w:r w:rsidRPr="00F84A29">
              <w:rPr>
                <w:rFonts w:ascii="Arial Narrow" w:hAnsi="Arial Narrow"/>
                <w:sz w:val="26"/>
                <w:szCs w:val="26"/>
              </w:rPr>
              <w:t>zile</w:t>
            </w:r>
            <w:proofErr w:type="spellEnd"/>
            <w:r w:rsidRPr="00F84A29">
              <w:rPr>
                <w:rFonts w:ascii="Arial Narrow" w:hAnsi="Arial Narrow"/>
                <w:sz w:val="26"/>
                <w:szCs w:val="26"/>
              </w:rPr>
              <w:t xml:space="preserve"> (40 de ore)</w:t>
            </w:r>
          </w:p>
          <w:p w:rsidR="00131BC5" w:rsidRPr="00A06CBB" w:rsidRDefault="00131BC5" w:rsidP="00A32E9A">
            <w:pPr>
              <w:spacing w:after="0"/>
              <w:jc w:val="both"/>
              <w:rPr>
                <w:rFonts w:ascii="Arial Narrow" w:hAnsi="Arial Narrow"/>
                <w:sz w:val="26"/>
                <w:szCs w:val="26"/>
                <w:lang w:val="it-IT"/>
              </w:rPr>
            </w:pPr>
            <w:r w:rsidRPr="00F84A29">
              <w:rPr>
                <w:rFonts w:ascii="Arial Narrow" w:hAnsi="Arial Narrow"/>
                <w:sz w:val="26"/>
                <w:szCs w:val="26"/>
                <w:lang w:val="it-IT"/>
              </w:rPr>
              <w:t>- participarea la stagii predare-monitorizare internaţionale Erasmus - se acordă 2</w:t>
            </w:r>
            <w:r>
              <w:rPr>
                <w:rFonts w:ascii="Arial Narrow" w:hAnsi="Arial Narrow"/>
                <w:sz w:val="26"/>
                <w:szCs w:val="26"/>
                <w:lang w:val="it-IT"/>
              </w:rPr>
              <w:t xml:space="preserve"> </w:t>
            </w:r>
            <w:r w:rsidRPr="00F84A29">
              <w:rPr>
                <w:rFonts w:ascii="Arial Narrow" w:hAnsi="Arial Narrow"/>
                <w:sz w:val="26"/>
                <w:szCs w:val="26"/>
                <w:lang w:val="it-IT"/>
              </w:rPr>
              <w:t>puncte/stagiu</w:t>
            </w:r>
          </w:p>
          <w:p w:rsidR="00131BC5" w:rsidRPr="00A06CBB" w:rsidRDefault="00131BC5" w:rsidP="00A32E9A">
            <w:pPr>
              <w:jc w:val="both"/>
              <w:rPr>
                <w:rFonts w:ascii="Arial Narrow" w:hAnsi="Arial Narrow"/>
                <w:sz w:val="26"/>
                <w:szCs w:val="26"/>
                <w:lang w:val="it-IT"/>
              </w:rPr>
            </w:pPr>
            <w:r w:rsidRPr="00F84A29">
              <w:rPr>
                <w:rFonts w:ascii="Arial Narrow" w:hAnsi="Arial Narrow"/>
                <w:sz w:val="26"/>
                <w:szCs w:val="26"/>
                <w:lang w:val="it-IT"/>
              </w:rPr>
              <w:t xml:space="preserve">- participare la conferinte internationale - se acordă 1p/conferintă </w:t>
            </w:r>
          </w:p>
        </w:tc>
        <w:tc>
          <w:tcPr>
            <w:tcW w:w="1440" w:type="dxa"/>
            <w:vMerge w:val="restart"/>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10 p</w:t>
            </w:r>
          </w:p>
        </w:tc>
        <w:tc>
          <w:tcPr>
            <w:tcW w:w="1260" w:type="dxa"/>
          </w:tcPr>
          <w:p w:rsidR="00131BC5" w:rsidRPr="00A06CBB" w:rsidRDefault="00131BC5" w:rsidP="00A32E9A">
            <w:pPr>
              <w:pStyle w:val="Default"/>
              <w:spacing w:before="120"/>
              <w:jc w:val="both"/>
              <w:rPr>
                <w:rFonts w:ascii="Arial Narrow" w:hAnsi="Arial Narrow"/>
                <w:b/>
                <w:bCs/>
                <w:sz w:val="26"/>
                <w:szCs w:val="26"/>
              </w:rPr>
            </w:pPr>
          </w:p>
        </w:tc>
        <w:tc>
          <w:tcPr>
            <w:tcW w:w="1260" w:type="dxa"/>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vMerge/>
          </w:tcPr>
          <w:p w:rsidR="00131BC5" w:rsidRPr="00F84A29" w:rsidRDefault="00131BC5" w:rsidP="00A32E9A">
            <w:pPr>
              <w:jc w:val="both"/>
              <w:rPr>
                <w:rFonts w:ascii="Arial Narrow" w:hAnsi="Arial Narrow"/>
                <w:sz w:val="26"/>
                <w:szCs w:val="26"/>
              </w:rPr>
            </w:pPr>
          </w:p>
        </w:tc>
        <w:tc>
          <w:tcPr>
            <w:tcW w:w="1440" w:type="dxa"/>
            <w:vMerge/>
            <w:vAlign w:val="center"/>
          </w:tcPr>
          <w:p w:rsidR="00131BC5" w:rsidRPr="00A06CBB" w:rsidRDefault="00131BC5" w:rsidP="00A32E9A">
            <w:pPr>
              <w:pStyle w:val="Default"/>
              <w:spacing w:before="120"/>
              <w:jc w:val="center"/>
              <w:rPr>
                <w:rFonts w:ascii="Arial Narrow" w:hAnsi="Arial Narrow"/>
                <w:sz w:val="26"/>
                <w:szCs w:val="26"/>
              </w:rPr>
            </w:pPr>
          </w:p>
        </w:tc>
        <w:tc>
          <w:tcPr>
            <w:tcW w:w="1260" w:type="dxa"/>
            <w:tcBorders>
              <w:bottom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bottom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F84A29" w:rsidTr="00A32E9A">
        <w:trPr>
          <w:trHeight w:val="245"/>
        </w:trPr>
        <w:tc>
          <w:tcPr>
            <w:tcW w:w="6408" w:type="dxa"/>
            <w:vMerge/>
          </w:tcPr>
          <w:p w:rsidR="00131BC5" w:rsidRPr="00F84A29" w:rsidRDefault="00131BC5" w:rsidP="00A32E9A">
            <w:pPr>
              <w:jc w:val="both"/>
              <w:rPr>
                <w:rFonts w:ascii="Arial Narrow" w:hAnsi="Arial Narrow"/>
                <w:sz w:val="26"/>
                <w:szCs w:val="26"/>
                <w:lang w:val="it-IT"/>
              </w:rPr>
            </w:pPr>
          </w:p>
        </w:tc>
        <w:tc>
          <w:tcPr>
            <w:tcW w:w="1440" w:type="dxa"/>
            <w:vMerge/>
            <w:vAlign w:val="center"/>
          </w:tcPr>
          <w:p w:rsidR="00131BC5" w:rsidRPr="00F84A29" w:rsidRDefault="00131BC5" w:rsidP="00A32E9A">
            <w:pPr>
              <w:pStyle w:val="Default"/>
              <w:spacing w:before="120"/>
              <w:jc w:val="center"/>
              <w:rPr>
                <w:rFonts w:ascii="Arial Narrow" w:hAnsi="Arial Narrow"/>
                <w:sz w:val="26"/>
                <w:szCs w:val="26"/>
                <w:lang w:val="it-IT"/>
              </w:rPr>
            </w:pPr>
          </w:p>
        </w:tc>
        <w:tc>
          <w:tcPr>
            <w:tcW w:w="1260" w:type="dxa"/>
            <w:tcBorders>
              <w:bottom w:val="single" w:sz="4" w:space="0" w:color="auto"/>
            </w:tcBorders>
          </w:tcPr>
          <w:p w:rsidR="00131BC5" w:rsidRPr="00F84A29" w:rsidRDefault="00131BC5" w:rsidP="00A32E9A">
            <w:pPr>
              <w:pStyle w:val="Default"/>
              <w:spacing w:before="120"/>
              <w:jc w:val="both"/>
              <w:rPr>
                <w:rFonts w:ascii="Arial Narrow" w:hAnsi="Arial Narrow"/>
                <w:b/>
                <w:bCs/>
                <w:sz w:val="26"/>
                <w:szCs w:val="26"/>
                <w:lang w:val="it-IT"/>
              </w:rPr>
            </w:pPr>
          </w:p>
        </w:tc>
        <w:tc>
          <w:tcPr>
            <w:tcW w:w="1260" w:type="dxa"/>
            <w:tcBorders>
              <w:bottom w:val="single" w:sz="4" w:space="0" w:color="auto"/>
            </w:tcBorders>
          </w:tcPr>
          <w:p w:rsidR="00131BC5" w:rsidRPr="00F84A29" w:rsidRDefault="00131BC5" w:rsidP="00A32E9A">
            <w:pPr>
              <w:pStyle w:val="Default"/>
              <w:spacing w:before="120"/>
              <w:jc w:val="both"/>
              <w:rPr>
                <w:rFonts w:ascii="Arial Narrow" w:hAnsi="Arial Narrow"/>
                <w:b/>
                <w:bCs/>
                <w:sz w:val="26"/>
                <w:szCs w:val="26"/>
                <w:lang w:val="it-IT"/>
              </w:rPr>
            </w:pPr>
          </w:p>
        </w:tc>
      </w:tr>
      <w:tr w:rsidR="00131BC5" w:rsidRPr="00F84A29" w:rsidTr="00A32E9A">
        <w:trPr>
          <w:trHeight w:val="245"/>
        </w:trPr>
        <w:tc>
          <w:tcPr>
            <w:tcW w:w="6408" w:type="dxa"/>
            <w:vMerge/>
            <w:tcBorders>
              <w:bottom w:val="single" w:sz="4" w:space="0" w:color="auto"/>
            </w:tcBorders>
          </w:tcPr>
          <w:p w:rsidR="00131BC5" w:rsidRPr="00F84A29" w:rsidRDefault="00131BC5" w:rsidP="00A32E9A">
            <w:pPr>
              <w:spacing w:after="0"/>
              <w:jc w:val="both"/>
              <w:rPr>
                <w:rFonts w:ascii="Arial Narrow" w:hAnsi="Arial Narrow"/>
                <w:sz w:val="26"/>
                <w:szCs w:val="26"/>
                <w:lang w:val="it-IT"/>
              </w:rPr>
            </w:pPr>
          </w:p>
        </w:tc>
        <w:tc>
          <w:tcPr>
            <w:tcW w:w="1440" w:type="dxa"/>
            <w:vMerge/>
            <w:tcBorders>
              <w:bottom w:val="single" w:sz="4" w:space="0" w:color="auto"/>
            </w:tcBorders>
            <w:vAlign w:val="center"/>
          </w:tcPr>
          <w:p w:rsidR="00131BC5" w:rsidRPr="00F84A29" w:rsidRDefault="00131BC5" w:rsidP="00A32E9A">
            <w:pPr>
              <w:pStyle w:val="Default"/>
              <w:spacing w:before="120"/>
              <w:jc w:val="center"/>
              <w:rPr>
                <w:rFonts w:ascii="Arial Narrow" w:hAnsi="Arial Narrow"/>
                <w:sz w:val="26"/>
                <w:szCs w:val="26"/>
                <w:lang w:val="it-IT"/>
              </w:rPr>
            </w:pPr>
          </w:p>
        </w:tc>
        <w:tc>
          <w:tcPr>
            <w:tcW w:w="1260" w:type="dxa"/>
            <w:tcBorders>
              <w:bottom w:val="single" w:sz="4" w:space="0" w:color="auto"/>
            </w:tcBorders>
          </w:tcPr>
          <w:p w:rsidR="00131BC5" w:rsidRPr="00F84A29" w:rsidRDefault="00131BC5" w:rsidP="00A32E9A">
            <w:pPr>
              <w:pStyle w:val="Default"/>
              <w:spacing w:before="120"/>
              <w:jc w:val="both"/>
              <w:rPr>
                <w:rFonts w:ascii="Arial Narrow" w:hAnsi="Arial Narrow"/>
                <w:b/>
                <w:bCs/>
                <w:sz w:val="26"/>
                <w:szCs w:val="26"/>
                <w:lang w:val="it-IT"/>
              </w:rPr>
            </w:pPr>
          </w:p>
        </w:tc>
        <w:tc>
          <w:tcPr>
            <w:tcW w:w="1260" w:type="dxa"/>
            <w:tcBorders>
              <w:bottom w:val="single" w:sz="4" w:space="0" w:color="auto"/>
            </w:tcBorders>
          </w:tcPr>
          <w:p w:rsidR="00131BC5" w:rsidRPr="00F84A29" w:rsidRDefault="00131BC5" w:rsidP="00A32E9A">
            <w:pPr>
              <w:pStyle w:val="Default"/>
              <w:spacing w:before="120"/>
              <w:jc w:val="both"/>
              <w:rPr>
                <w:rFonts w:ascii="Arial Narrow" w:hAnsi="Arial Narrow"/>
                <w:b/>
                <w:bCs/>
                <w:sz w:val="26"/>
                <w:szCs w:val="26"/>
                <w:lang w:val="it-IT"/>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i/>
                <w:sz w:val="26"/>
                <w:szCs w:val="26"/>
              </w:rPr>
            </w:pPr>
            <w:r w:rsidRPr="00A06CBB">
              <w:rPr>
                <w:rFonts w:ascii="Arial Narrow" w:hAnsi="Arial Narrow"/>
                <w:b/>
                <w:i/>
                <w:sz w:val="26"/>
                <w:szCs w:val="26"/>
              </w:rPr>
              <w:t xml:space="preserve">2. </w:t>
            </w:r>
            <w:proofErr w:type="spellStart"/>
            <w:r w:rsidRPr="00A06CBB">
              <w:rPr>
                <w:rFonts w:ascii="Arial Narrow" w:hAnsi="Arial Narrow"/>
                <w:b/>
                <w:i/>
                <w:sz w:val="26"/>
                <w:szCs w:val="26"/>
              </w:rPr>
              <w:t>Experienţa</w:t>
            </w:r>
            <w:proofErr w:type="spellEnd"/>
            <w:r w:rsidRPr="00A06CBB">
              <w:rPr>
                <w:rFonts w:ascii="Arial Narrow" w:hAnsi="Arial Narrow"/>
                <w:b/>
                <w:i/>
                <w:sz w:val="26"/>
                <w:szCs w:val="26"/>
              </w:rPr>
              <w:t xml:space="preserve"> </w:t>
            </w:r>
            <w:proofErr w:type="spellStart"/>
            <w:r w:rsidRPr="00A06CBB">
              <w:rPr>
                <w:rFonts w:ascii="Arial Narrow" w:hAnsi="Arial Narrow"/>
                <w:b/>
                <w:i/>
                <w:sz w:val="26"/>
                <w:szCs w:val="26"/>
              </w:rPr>
              <w:t>managerială</w:t>
            </w:r>
            <w:proofErr w:type="spellEnd"/>
            <w:r w:rsidRPr="00A06CBB">
              <w:rPr>
                <w:rFonts w:ascii="Arial Narrow" w:hAnsi="Arial Narrow"/>
                <w:b/>
                <w:i/>
                <w:sz w:val="26"/>
                <w:szCs w:val="26"/>
              </w:rPr>
              <w:t>*3)</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b/>
                <w:bCs/>
                <w:sz w:val="26"/>
                <w:szCs w:val="26"/>
              </w:rPr>
            </w:pPr>
            <w:r w:rsidRPr="00A06CBB">
              <w:rPr>
                <w:rFonts w:ascii="Arial Narrow" w:hAnsi="Arial Narrow"/>
                <w:b/>
                <w:bCs/>
                <w:sz w:val="26"/>
                <w:szCs w:val="26"/>
              </w:rPr>
              <w:t>35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t xml:space="preserve">a) </w:t>
            </w:r>
            <w:proofErr w:type="spellStart"/>
            <w:r w:rsidRPr="00A06CBB">
              <w:rPr>
                <w:rFonts w:ascii="Arial Narrow" w:hAnsi="Arial Narrow"/>
                <w:sz w:val="26"/>
                <w:szCs w:val="26"/>
              </w:rPr>
              <w:t>responsabil</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comisie</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metodică</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b/>
                <w:bCs/>
                <w:sz w:val="26"/>
                <w:szCs w:val="26"/>
              </w:rPr>
            </w:pPr>
            <w:r w:rsidRPr="00A06CBB">
              <w:rPr>
                <w:rFonts w:ascii="Arial Narrow" w:hAnsi="Arial Narrow"/>
                <w:sz w:val="26"/>
                <w:szCs w:val="26"/>
              </w:rPr>
              <w:t>8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ind w:hanging="108"/>
              <w:jc w:val="both"/>
              <w:rPr>
                <w:rFonts w:ascii="Arial Narrow" w:hAnsi="Arial Narrow"/>
                <w:sz w:val="26"/>
                <w:szCs w:val="26"/>
              </w:rPr>
            </w:pPr>
            <w:r w:rsidRPr="00A06CBB">
              <w:rPr>
                <w:rFonts w:ascii="Arial Narrow" w:hAnsi="Arial Narrow"/>
                <w:sz w:val="26"/>
                <w:szCs w:val="26"/>
              </w:rPr>
              <w:t xml:space="preserve">  b) </w:t>
            </w:r>
            <w:proofErr w:type="spellStart"/>
            <w:r w:rsidRPr="00A06CBB">
              <w:rPr>
                <w:rFonts w:ascii="Arial Narrow" w:hAnsi="Arial Narrow"/>
                <w:sz w:val="26"/>
                <w:szCs w:val="26"/>
              </w:rPr>
              <w:t>şef</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catedră</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8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ind w:hanging="108"/>
              <w:jc w:val="both"/>
              <w:rPr>
                <w:rFonts w:ascii="Arial Narrow" w:hAnsi="Arial Narrow"/>
                <w:sz w:val="26"/>
                <w:szCs w:val="26"/>
              </w:rPr>
            </w:pPr>
            <w:r w:rsidRPr="00A06CBB">
              <w:rPr>
                <w:rFonts w:ascii="Arial Narrow" w:hAnsi="Arial Narrow"/>
                <w:sz w:val="26"/>
                <w:szCs w:val="26"/>
              </w:rPr>
              <w:t xml:space="preserve">  c) </w:t>
            </w:r>
            <w:proofErr w:type="spellStart"/>
            <w:r w:rsidRPr="00A06CBB">
              <w:rPr>
                <w:rFonts w:ascii="Arial Narrow" w:hAnsi="Arial Narrow"/>
                <w:sz w:val="26"/>
                <w:szCs w:val="26"/>
              </w:rPr>
              <w:t>membru</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în</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comisia</w:t>
            </w:r>
            <w:proofErr w:type="spellEnd"/>
            <w:r w:rsidRPr="00A06CBB">
              <w:rPr>
                <w:rFonts w:ascii="Arial Narrow" w:hAnsi="Arial Narrow"/>
                <w:sz w:val="26"/>
                <w:szCs w:val="26"/>
              </w:rPr>
              <w:t xml:space="preserve"> de </w:t>
            </w:r>
            <w:proofErr w:type="spellStart"/>
            <w:r w:rsidRPr="00A06CBB">
              <w:rPr>
                <w:rFonts w:ascii="Arial Narrow" w:hAnsi="Arial Narrow"/>
                <w:sz w:val="26"/>
                <w:szCs w:val="26"/>
              </w:rPr>
              <w:t>asigurare</w:t>
            </w:r>
            <w:proofErr w:type="spellEnd"/>
            <w:r w:rsidRPr="00A06CBB">
              <w:rPr>
                <w:rFonts w:ascii="Arial Narrow" w:hAnsi="Arial Narrow"/>
                <w:sz w:val="26"/>
                <w:szCs w:val="26"/>
              </w:rPr>
              <w:t xml:space="preserve"> a </w:t>
            </w:r>
            <w:proofErr w:type="spellStart"/>
            <w:r w:rsidRPr="00A06CBB">
              <w:rPr>
                <w:rFonts w:ascii="Arial Narrow" w:hAnsi="Arial Narrow"/>
                <w:sz w:val="26"/>
                <w:szCs w:val="26"/>
              </w:rPr>
              <w:t>calităţii</w:t>
            </w:r>
            <w:proofErr w:type="spellEnd"/>
            <w:r>
              <w:rPr>
                <w:rFonts w:ascii="Arial Narrow" w:hAnsi="Arial Narrow"/>
                <w:sz w:val="26"/>
                <w:szCs w:val="26"/>
              </w:rPr>
              <w:t>/</w:t>
            </w:r>
            <w:proofErr w:type="spellStart"/>
            <w:r>
              <w:rPr>
                <w:rFonts w:ascii="Arial Narrow" w:hAnsi="Arial Narrow"/>
                <w:sz w:val="26"/>
                <w:szCs w:val="26"/>
              </w:rPr>
              <w:t>membru</w:t>
            </w:r>
            <w:proofErr w:type="spellEnd"/>
            <w:r>
              <w:rPr>
                <w:rFonts w:ascii="Arial Narrow" w:hAnsi="Arial Narrow"/>
                <w:sz w:val="26"/>
                <w:szCs w:val="26"/>
              </w:rPr>
              <w:t xml:space="preserve"> al </w:t>
            </w:r>
            <w:proofErr w:type="spellStart"/>
            <w:r>
              <w:rPr>
                <w:rFonts w:ascii="Arial Narrow" w:hAnsi="Arial Narrow"/>
                <w:sz w:val="26"/>
                <w:szCs w:val="26"/>
              </w:rPr>
              <w:t>biroului</w:t>
            </w:r>
            <w:proofErr w:type="spellEnd"/>
            <w:r>
              <w:rPr>
                <w:rFonts w:ascii="Arial Narrow" w:hAnsi="Arial Narrow"/>
                <w:sz w:val="26"/>
                <w:szCs w:val="26"/>
              </w:rPr>
              <w:t xml:space="preserve"> </w:t>
            </w:r>
            <w:proofErr w:type="spellStart"/>
            <w:r>
              <w:rPr>
                <w:rFonts w:ascii="Arial Narrow" w:hAnsi="Arial Narrow"/>
                <w:sz w:val="26"/>
                <w:szCs w:val="26"/>
              </w:rPr>
              <w:t>departamentului</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8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lang w:val="pt-BR"/>
              </w:rPr>
            </w:pPr>
            <w:r w:rsidRPr="00A06CBB">
              <w:rPr>
                <w:rFonts w:ascii="Arial Narrow" w:hAnsi="Arial Narrow"/>
                <w:sz w:val="26"/>
                <w:szCs w:val="26"/>
                <w:lang w:val="pt-BR"/>
              </w:rPr>
              <w:t>d) responsabil de cerc pedagogic</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8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lastRenderedPageBreak/>
              <w:t xml:space="preserve">e) </w:t>
            </w:r>
            <w:proofErr w:type="spellStart"/>
            <w:r w:rsidRPr="00A06CBB">
              <w:rPr>
                <w:rFonts w:ascii="Arial Narrow" w:hAnsi="Arial Narrow"/>
                <w:sz w:val="26"/>
                <w:szCs w:val="26"/>
              </w:rPr>
              <w:t>metodist</w:t>
            </w:r>
            <w:proofErr w:type="spellEnd"/>
            <w:r w:rsidRPr="00A06CBB">
              <w:rPr>
                <w:rFonts w:ascii="Arial Narrow" w:hAnsi="Arial Narrow"/>
                <w:sz w:val="26"/>
                <w:szCs w:val="26"/>
              </w:rPr>
              <w:t xml:space="preserve"> al </w:t>
            </w:r>
            <w:proofErr w:type="spellStart"/>
            <w:r w:rsidRPr="00A06CBB">
              <w:rPr>
                <w:rFonts w:ascii="Arial Narrow" w:hAnsi="Arial Narrow"/>
                <w:sz w:val="26"/>
                <w:szCs w:val="26"/>
              </w:rPr>
              <w:t>inspectoratului</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şcolar</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10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tabs>
                <w:tab w:val="left" w:pos="270"/>
              </w:tabs>
              <w:spacing w:before="120"/>
              <w:jc w:val="both"/>
              <w:rPr>
                <w:rFonts w:ascii="Arial Narrow" w:hAnsi="Arial Narrow"/>
                <w:sz w:val="26"/>
                <w:szCs w:val="26"/>
              </w:rPr>
            </w:pPr>
            <w:r w:rsidRPr="00A06CBB">
              <w:rPr>
                <w:rFonts w:ascii="Arial Narrow" w:hAnsi="Arial Narrow"/>
                <w:sz w:val="26"/>
                <w:szCs w:val="26"/>
              </w:rPr>
              <w:t xml:space="preserve">f) </w:t>
            </w:r>
            <w:proofErr w:type="spellStart"/>
            <w:r w:rsidRPr="00A06CBB">
              <w:rPr>
                <w:rFonts w:ascii="Arial Narrow" w:hAnsi="Arial Narrow"/>
                <w:sz w:val="26"/>
                <w:szCs w:val="26"/>
              </w:rPr>
              <w:t>membru</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în</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consiliul</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consultativ</w:t>
            </w:r>
            <w:proofErr w:type="spellEnd"/>
            <w:r w:rsidRPr="00A06CBB">
              <w:rPr>
                <w:rFonts w:ascii="Arial Narrow" w:hAnsi="Arial Narrow"/>
                <w:sz w:val="26"/>
                <w:szCs w:val="26"/>
              </w:rPr>
              <w:t xml:space="preserve"> al </w:t>
            </w:r>
            <w:proofErr w:type="spellStart"/>
            <w:r w:rsidRPr="00A06CBB">
              <w:rPr>
                <w:rFonts w:ascii="Arial Narrow" w:hAnsi="Arial Narrow"/>
                <w:sz w:val="26"/>
                <w:szCs w:val="26"/>
              </w:rPr>
              <w:t>inspectoratului</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şcolar</w:t>
            </w:r>
            <w:proofErr w:type="spellEnd"/>
            <w:r>
              <w:rPr>
                <w:rFonts w:ascii="Arial Narrow" w:hAnsi="Arial Narrow"/>
                <w:sz w:val="26"/>
                <w:szCs w:val="26"/>
              </w:rPr>
              <w:t>/</w:t>
            </w:r>
            <w:proofErr w:type="spellStart"/>
            <w:r>
              <w:rPr>
                <w:rFonts w:ascii="Arial Narrow" w:hAnsi="Arial Narrow"/>
                <w:sz w:val="26"/>
                <w:szCs w:val="26"/>
              </w:rPr>
              <w:t>senatului</w:t>
            </w:r>
            <w:proofErr w:type="spellEnd"/>
            <w:r>
              <w:rPr>
                <w:rFonts w:ascii="Arial Narrow" w:hAnsi="Arial Narrow"/>
                <w:sz w:val="26"/>
                <w:szCs w:val="26"/>
              </w:rPr>
              <w:t xml:space="preserve"> </w:t>
            </w:r>
            <w:proofErr w:type="spellStart"/>
            <w:r>
              <w:rPr>
                <w:rFonts w:ascii="Arial Narrow" w:hAnsi="Arial Narrow"/>
                <w:sz w:val="26"/>
                <w:szCs w:val="26"/>
              </w:rPr>
              <w:t>universitar</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10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t xml:space="preserve">g) </w:t>
            </w:r>
            <w:proofErr w:type="spellStart"/>
            <w:r w:rsidRPr="00A06CBB">
              <w:rPr>
                <w:rFonts w:ascii="Arial Narrow" w:hAnsi="Arial Narrow"/>
                <w:sz w:val="26"/>
                <w:szCs w:val="26"/>
              </w:rPr>
              <w:t>membru</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în</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consiliul</w:t>
            </w:r>
            <w:proofErr w:type="spellEnd"/>
            <w:r w:rsidRPr="00A06CBB">
              <w:rPr>
                <w:rFonts w:ascii="Arial Narrow" w:hAnsi="Arial Narrow"/>
                <w:sz w:val="26"/>
                <w:szCs w:val="26"/>
              </w:rPr>
              <w:t xml:space="preserve"> de </w:t>
            </w:r>
            <w:proofErr w:type="spellStart"/>
            <w:r w:rsidRPr="00A06CBB">
              <w:rPr>
                <w:rFonts w:ascii="Arial Narrow" w:hAnsi="Arial Narrow"/>
                <w:sz w:val="26"/>
                <w:szCs w:val="26"/>
              </w:rPr>
              <w:t>administraţie</w:t>
            </w:r>
            <w:proofErr w:type="spellEnd"/>
            <w:r w:rsidRPr="00A06CBB">
              <w:rPr>
                <w:rFonts w:ascii="Arial Narrow" w:hAnsi="Arial Narrow"/>
                <w:sz w:val="26"/>
                <w:szCs w:val="26"/>
              </w:rPr>
              <w:t xml:space="preserve"> al </w:t>
            </w:r>
            <w:proofErr w:type="spellStart"/>
            <w:r w:rsidRPr="00A06CBB">
              <w:rPr>
                <w:rFonts w:ascii="Arial Narrow" w:hAnsi="Arial Narrow"/>
                <w:sz w:val="26"/>
                <w:szCs w:val="26"/>
              </w:rPr>
              <w:t>unităţii</w:t>
            </w:r>
            <w:proofErr w:type="spellEnd"/>
            <w:r w:rsidRPr="00A06CBB">
              <w:rPr>
                <w:rFonts w:ascii="Arial Narrow" w:hAnsi="Arial Narrow"/>
                <w:sz w:val="26"/>
                <w:szCs w:val="26"/>
              </w:rPr>
              <w:t xml:space="preserve"> de </w:t>
            </w:r>
            <w:proofErr w:type="spellStart"/>
            <w:r w:rsidRPr="00A06CBB">
              <w:rPr>
                <w:rFonts w:ascii="Arial Narrow" w:hAnsi="Arial Narrow"/>
                <w:sz w:val="26"/>
                <w:szCs w:val="26"/>
              </w:rPr>
              <w:t>învăţământ</w:t>
            </w:r>
            <w:proofErr w:type="spellEnd"/>
            <w:r w:rsidRPr="00A06CBB">
              <w:rPr>
                <w:rFonts w:ascii="Arial Narrow" w:hAnsi="Arial Narrow"/>
                <w:sz w:val="26"/>
                <w:szCs w:val="26"/>
              </w:rPr>
              <w:t>/</w:t>
            </w:r>
            <w:proofErr w:type="spellStart"/>
            <w:r w:rsidRPr="00A06CBB">
              <w:rPr>
                <w:rFonts w:ascii="Arial Narrow" w:hAnsi="Arial Narrow"/>
                <w:sz w:val="26"/>
                <w:szCs w:val="26"/>
              </w:rPr>
              <w:t>conexe</w:t>
            </w:r>
            <w:proofErr w:type="spellEnd"/>
            <w:r w:rsidRPr="00A06CBB">
              <w:rPr>
                <w:rFonts w:ascii="Arial Narrow" w:hAnsi="Arial Narrow"/>
                <w:sz w:val="26"/>
                <w:szCs w:val="26"/>
              </w:rPr>
              <w:t>/</w:t>
            </w:r>
            <w:proofErr w:type="spellStart"/>
            <w:r w:rsidRPr="00A06CBB">
              <w:rPr>
                <w:rFonts w:ascii="Arial Narrow" w:hAnsi="Arial Narrow"/>
                <w:sz w:val="26"/>
                <w:szCs w:val="26"/>
              </w:rPr>
              <w:t>inspectoratului</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şcolar</w:t>
            </w:r>
            <w:proofErr w:type="spellEnd"/>
            <w:r>
              <w:rPr>
                <w:rFonts w:ascii="Arial Narrow" w:hAnsi="Arial Narrow"/>
                <w:sz w:val="26"/>
                <w:szCs w:val="26"/>
              </w:rPr>
              <w:t>/</w:t>
            </w:r>
            <w:proofErr w:type="spellStart"/>
            <w:r>
              <w:rPr>
                <w:rFonts w:ascii="Arial Narrow" w:hAnsi="Arial Narrow"/>
                <w:sz w:val="26"/>
                <w:szCs w:val="26"/>
              </w:rPr>
              <w:t>membru</w:t>
            </w:r>
            <w:proofErr w:type="spellEnd"/>
            <w:r>
              <w:rPr>
                <w:rFonts w:ascii="Arial Narrow" w:hAnsi="Arial Narrow"/>
                <w:sz w:val="26"/>
                <w:szCs w:val="26"/>
              </w:rPr>
              <w:t xml:space="preserve"> </w:t>
            </w:r>
            <w:proofErr w:type="spellStart"/>
            <w:r>
              <w:rPr>
                <w:rFonts w:ascii="Arial Narrow" w:hAnsi="Arial Narrow"/>
                <w:sz w:val="26"/>
                <w:szCs w:val="26"/>
              </w:rPr>
              <w:t>în</w:t>
            </w:r>
            <w:proofErr w:type="spellEnd"/>
            <w:r>
              <w:rPr>
                <w:rFonts w:ascii="Arial Narrow" w:hAnsi="Arial Narrow"/>
                <w:sz w:val="26"/>
                <w:szCs w:val="26"/>
              </w:rPr>
              <w:t xml:space="preserve"> </w:t>
            </w:r>
            <w:proofErr w:type="spellStart"/>
            <w:r>
              <w:rPr>
                <w:rFonts w:ascii="Arial Narrow" w:hAnsi="Arial Narrow"/>
                <w:sz w:val="26"/>
                <w:szCs w:val="26"/>
              </w:rPr>
              <w:t>consiliul</w:t>
            </w:r>
            <w:proofErr w:type="spellEnd"/>
            <w:r>
              <w:rPr>
                <w:rFonts w:ascii="Arial Narrow" w:hAnsi="Arial Narrow"/>
                <w:sz w:val="26"/>
                <w:szCs w:val="26"/>
              </w:rPr>
              <w:t xml:space="preserve"> </w:t>
            </w:r>
            <w:proofErr w:type="spellStart"/>
            <w:r>
              <w:rPr>
                <w:rFonts w:ascii="Arial Narrow" w:hAnsi="Arial Narrow"/>
                <w:sz w:val="26"/>
                <w:szCs w:val="26"/>
              </w:rPr>
              <w:t>facultăţii</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10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t xml:space="preserve">h) </w:t>
            </w:r>
            <w:proofErr w:type="spellStart"/>
            <w:r w:rsidRPr="00A06CBB">
              <w:rPr>
                <w:rFonts w:ascii="Arial Narrow" w:hAnsi="Arial Narrow"/>
                <w:sz w:val="26"/>
                <w:szCs w:val="26"/>
              </w:rPr>
              <w:t>consilier</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educativ</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10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proofErr w:type="spellStart"/>
            <w:r w:rsidRPr="00A06CBB">
              <w:rPr>
                <w:rFonts w:ascii="Arial Narrow" w:hAnsi="Arial Narrow"/>
                <w:sz w:val="26"/>
                <w:szCs w:val="26"/>
              </w:rPr>
              <w:t>i</w:t>
            </w:r>
            <w:proofErr w:type="spellEnd"/>
            <w:r w:rsidRPr="00A06CBB">
              <w:rPr>
                <w:rFonts w:ascii="Arial Narrow" w:hAnsi="Arial Narrow"/>
                <w:sz w:val="26"/>
                <w:szCs w:val="26"/>
              </w:rPr>
              <w:t xml:space="preserve">) director adjunct </w:t>
            </w:r>
            <w:proofErr w:type="spellStart"/>
            <w:r w:rsidRPr="00A06CBB">
              <w:rPr>
                <w:rFonts w:ascii="Arial Narrow" w:hAnsi="Arial Narrow"/>
                <w:sz w:val="26"/>
                <w:szCs w:val="26"/>
              </w:rPr>
              <w:t>unitate</w:t>
            </w:r>
            <w:proofErr w:type="spellEnd"/>
            <w:r w:rsidRPr="00A06CBB">
              <w:rPr>
                <w:rFonts w:ascii="Arial Narrow" w:hAnsi="Arial Narrow"/>
                <w:sz w:val="26"/>
                <w:szCs w:val="26"/>
              </w:rPr>
              <w:t xml:space="preserve"> de </w:t>
            </w:r>
            <w:proofErr w:type="spellStart"/>
            <w:r w:rsidRPr="00A06CBB">
              <w:rPr>
                <w:rFonts w:ascii="Arial Narrow" w:hAnsi="Arial Narrow"/>
                <w:sz w:val="26"/>
                <w:szCs w:val="26"/>
              </w:rPr>
              <w:t>învăţământ</w:t>
            </w:r>
            <w:proofErr w:type="spellEnd"/>
            <w:r w:rsidRPr="00A06CBB">
              <w:rPr>
                <w:rFonts w:ascii="Arial Narrow" w:hAnsi="Arial Narrow"/>
                <w:sz w:val="26"/>
                <w:szCs w:val="26"/>
              </w:rPr>
              <w:t>/</w:t>
            </w:r>
            <w:proofErr w:type="spellStart"/>
            <w:r w:rsidRPr="00A06CBB">
              <w:rPr>
                <w:rFonts w:ascii="Arial Narrow" w:hAnsi="Arial Narrow"/>
                <w:sz w:val="26"/>
                <w:szCs w:val="26"/>
              </w:rPr>
              <w:t>conexă</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12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t xml:space="preserve">j) director </w:t>
            </w:r>
            <w:proofErr w:type="spellStart"/>
            <w:r w:rsidRPr="00A06CBB">
              <w:rPr>
                <w:rFonts w:ascii="Arial Narrow" w:hAnsi="Arial Narrow"/>
                <w:sz w:val="26"/>
                <w:szCs w:val="26"/>
              </w:rPr>
              <w:t>unitate</w:t>
            </w:r>
            <w:proofErr w:type="spellEnd"/>
            <w:r w:rsidRPr="00A06CBB">
              <w:rPr>
                <w:rFonts w:ascii="Arial Narrow" w:hAnsi="Arial Narrow"/>
                <w:sz w:val="26"/>
                <w:szCs w:val="26"/>
              </w:rPr>
              <w:t xml:space="preserve"> de </w:t>
            </w:r>
            <w:proofErr w:type="spellStart"/>
            <w:r w:rsidRPr="00A06CBB">
              <w:rPr>
                <w:rFonts w:ascii="Arial Narrow" w:hAnsi="Arial Narrow"/>
                <w:sz w:val="26"/>
                <w:szCs w:val="26"/>
              </w:rPr>
              <w:t>învăţământ</w:t>
            </w:r>
            <w:proofErr w:type="spellEnd"/>
            <w:r w:rsidRPr="00A06CBB">
              <w:rPr>
                <w:rFonts w:ascii="Arial Narrow" w:hAnsi="Arial Narrow"/>
                <w:sz w:val="26"/>
                <w:szCs w:val="26"/>
              </w:rPr>
              <w:t>/</w:t>
            </w:r>
            <w:proofErr w:type="spellStart"/>
            <w:r w:rsidRPr="00A06CBB">
              <w:rPr>
                <w:rFonts w:ascii="Arial Narrow" w:hAnsi="Arial Narrow"/>
                <w:sz w:val="26"/>
                <w:szCs w:val="26"/>
              </w:rPr>
              <w:t>conexă</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14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t xml:space="preserve">k) inspector </w:t>
            </w:r>
            <w:proofErr w:type="spellStart"/>
            <w:r w:rsidRPr="00A06CBB">
              <w:rPr>
                <w:rFonts w:ascii="Arial Narrow" w:hAnsi="Arial Narrow"/>
                <w:sz w:val="26"/>
                <w:szCs w:val="26"/>
              </w:rPr>
              <w:t>şcolar</w:t>
            </w:r>
            <w:proofErr w:type="spellEnd"/>
            <w:r w:rsidRPr="00A06CBB">
              <w:rPr>
                <w:rFonts w:ascii="Arial Narrow" w:hAnsi="Arial Narrow"/>
                <w:sz w:val="26"/>
                <w:szCs w:val="26"/>
              </w:rPr>
              <w:t xml:space="preserve">/inspector </w:t>
            </w:r>
            <w:proofErr w:type="spellStart"/>
            <w:r w:rsidRPr="00A06CBB">
              <w:rPr>
                <w:rFonts w:ascii="Arial Narrow" w:hAnsi="Arial Narrow"/>
                <w:sz w:val="26"/>
                <w:szCs w:val="26"/>
              </w:rPr>
              <w:t>şcolar</w:t>
            </w:r>
            <w:proofErr w:type="spellEnd"/>
            <w:r w:rsidRPr="00A06CBB">
              <w:rPr>
                <w:rFonts w:ascii="Arial Narrow" w:hAnsi="Arial Narrow"/>
                <w:sz w:val="26"/>
                <w:szCs w:val="26"/>
              </w:rPr>
              <w:t xml:space="preserve"> de </w:t>
            </w:r>
            <w:proofErr w:type="spellStart"/>
            <w:r w:rsidRPr="00A06CBB">
              <w:rPr>
                <w:rFonts w:ascii="Arial Narrow" w:hAnsi="Arial Narrow"/>
                <w:sz w:val="26"/>
                <w:szCs w:val="26"/>
              </w:rPr>
              <w:t>specialitate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14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lang w:val="pt-BR"/>
              </w:rPr>
            </w:pPr>
            <w:r w:rsidRPr="00A06CBB">
              <w:rPr>
                <w:rFonts w:ascii="Arial Narrow" w:hAnsi="Arial Narrow"/>
                <w:sz w:val="26"/>
                <w:szCs w:val="26"/>
                <w:lang w:val="pt-BR"/>
              </w:rPr>
              <w:t>l) director casa corpului didactic</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16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t xml:space="preserve">m) inspector </w:t>
            </w:r>
            <w:proofErr w:type="spellStart"/>
            <w:r w:rsidRPr="00A06CBB">
              <w:rPr>
                <w:rFonts w:ascii="Arial Narrow" w:hAnsi="Arial Narrow"/>
                <w:sz w:val="26"/>
                <w:szCs w:val="26"/>
              </w:rPr>
              <w:t>şcolar</w:t>
            </w:r>
            <w:proofErr w:type="spellEnd"/>
            <w:r w:rsidRPr="00A06CBB">
              <w:rPr>
                <w:rFonts w:ascii="Arial Narrow" w:hAnsi="Arial Narrow"/>
                <w:sz w:val="26"/>
                <w:szCs w:val="26"/>
              </w:rPr>
              <w:t xml:space="preserve"> general adjunct</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spacing w:after="0" w:line="240" w:lineRule="auto"/>
              <w:jc w:val="center"/>
              <w:rPr>
                <w:rFonts w:ascii="Arial Narrow" w:hAnsi="Arial Narrow"/>
                <w:sz w:val="26"/>
                <w:szCs w:val="26"/>
              </w:rPr>
            </w:pPr>
            <w:r w:rsidRPr="00A06CBB">
              <w:rPr>
                <w:rFonts w:ascii="Arial Narrow" w:hAnsi="Arial Narrow"/>
                <w:sz w:val="26"/>
                <w:szCs w:val="26"/>
              </w:rPr>
              <w:t>16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t xml:space="preserve">n) inspector </w:t>
            </w:r>
            <w:proofErr w:type="spellStart"/>
            <w:r w:rsidRPr="00A06CBB">
              <w:rPr>
                <w:rFonts w:ascii="Arial Narrow" w:hAnsi="Arial Narrow"/>
                <w:sz w:val="26"/>
                <w:szCs w:val="26"/>
              </w:rPr>
              <w:t>şcolar</w:t>
            </w:r>
            <w:proofErr w:type="spellEnd"/>
            <w:r w:rsidRPr="00A06CBB">
              <w:rPr>
                <w:rFonts w:ascii="Arial Narrow" w:hAnsi="Arial Narrow"/>
                <w:sz w:val="26"/>
                <w:szCs w:val="26"/>
              </w:rPr>
              <w:t xml:space="preserve"> general</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spacing w:after="0" w:line="240" w:lineRule="auto"/>
              <w:jc w:val="center"/>
              <w:rPr>
                <w:rFonts w:ascii="Arial Narrow" w:hAnsi="Arial Narrow"/>
                <w:sz w:val="26"/>
                <w:szCs w:val="26"/>
              </w:rPr>
            </w:pPr>
            <w:r w:rsidRPr="00A06CBB">
              <w:rPr>
                <w:rFonts w:ascii="Arial Narrow" w:hAnsi="Arial Narrow"/>
                <w:sz w:val="26"/>
                <w:szCs w:val="26"/>
              </w:rPr>
              <w:t>18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t>o)</w:t>
            </w:r>
            <w:r>
              <w:rPr>
                <w:rFonts w:ascii="Arial Narrow" w:hAnsi="Arial Narrow"/>
                <w:sz w:val="26"/>
                <w:szCs w:val="26"/>
              </w:rPr>
              <w:t xml:space="preserve"> </w:t>
            </w:r>
            <w:proofErr w:type="spellStart"/>
            <w:r>
              <w:rPr>
                <w:rFonts w:ascii="Arial Narrow" w:hAnsi="Arial Narrow"/>
                <w:sz w:val="26"/>
                <w:szCs w:val="26"/>
              </w:rPr>
              <w:t>prorector</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spacing w:after="0" w:line="240" w:lineRule="auto"/>
              <w:jc w:val="center"/>
              <w:rPr>
                <w:rFonts w:ascii="Arial Narrow" w:hAnsi="Arial Narrow"/>
                <w:sz w:val="26"/>
                <w:szCs w:val="26"/>
              </w:rPr>
            </w:pPr>
            <w:r>
              <w:rPr>
                <w:rFonts w:ascii="Arial Narrow" w:hAnsi="Arial Narrow"/>
                <w:sz w:val="26"/>
                <w:szCs w:val="26"/>
              </w:rPr>
              <w:t>16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Pr>
                <w:rFonts w:ascii="Arial Narrow" w:hAnsi="Arial Narrow"/>
                <w:sz w:val="26"/>
                <w:szCs w:val="26"/>
              </w:rPr>
              <w:t>p) rector</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spacing w:after="0" w:line="240" w:lineRule="auto"/>
              <w:jc w:val="center"/>
              <w:rPr>
                <w:rFonts w:ascii="Arial Narrow" w:hAnsi="Arial Narrow"/>
                <w:sz w:val="26"/>
                <w:szCs w:val="26"/>
              </w:rPr>
            </w:pPr>
            <w:r>
              <w:rPr>
                <w:rFonts w:ascii="Arial Narrow" w:hAnsi="Arial Narrow"/>
                <w:sz w:val="26"/>
                <w:szCs w:val="26"/>
              </w:rPr>
              <w:t>18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Default="00131BC5" w:rsidP="00A32E9A">
            <w:pPr>
              <w:pStyle w:val="Default"/>
              <w:spacing w:before="120"/>
              <w:jc w:val="both"/>
              <w:rPr>
                <w:rFonts w:ascii="Arial Narrow" w:hAnsi="Arial Narrow"/>
                <w:sz w:val="26"/>
                <w:szCs w:val="26"/>
              </w:rPr>
            </w:pPr>
            <w:r>
              <w:rPr>
                <w:rFonts w:ascii="Arial Narrow" w:hAnsi="Arial Narrow"/>
                <w:sz w:val="26"/>
                <w:szCs w:val="26"/>
              </w:rPr>
              <w:t xml:space="preserve">q) </w:t>
            </w:r>
            <w:proofErr w:type="spellStart"/>
            <w:r>
              <w:rPr>
                <w:rFonts w:ascii="Arial Narrow" w:hAnsi="Arial Narrow"/>
                <w:sz w:val="26"/>
                <w:szCs w:val="26"/>
              </w:rPr>
              <w:t>prodecan</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31BC5" w:rsidRDefault="00131BC5" w:rsidP="00A32E9A">
            <w:pPr>
              <w:spacing w:after="0" w:line="240" w:lineRule="auto"/>
              <w:jc w:val="center"/>
              <w:rPr>
                <w:rFonts w:ascii="Arial Narrow" w:hAnsi="Arial Narrow"/>
                <w:sz w:val="26"/>
                <w:szCs w:val="26"/>
              </w:rPr>
            </w:pPr>
            <w:r>
              <w:rPr>
                <w:rFonts w:ascii="Arial Narrow" w:hAnsi="Arial Narrow"/>
                <w:sz w:val="26"/>
                <w:szCs w:val="26"/>
              </w:rPr>
              <w:t>14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Default="00131BC5" w:rsidP="00A32E9A">
            <w:pPr>
              <w:pStyle w:val="Default"/>
              <w:spacing w:before="120"/>
              <w:jc w:val="both"/>
              <w:rPr>
                <w:rFonts w:ascii="Arial Narrow" w:hAnsi="Arial Narrow"/>
                <w:sz w:val="26"/>
                <w:szCs w:val="26"/>
              </w:rPr>
            </w:pPr>
            <w:r>
              <w:rPr>
                <w:rFonts w:ascii="Arial Narrow" w:hAnsi="Arial Narrow"/>
                <w:sz w:val="26"/>
                <w:szCs w:val="26"/>
              </w:rPr>
              <w:t xml:space="preserve">r) </w:t>
            </w:r>
            <w:proofErr w:type="spellStart"/>
            <w:r>
              <w:rPr>
                <w:rFonts w:ascii="Arial Narrow" w:hAnsi="Arial Narrow"/>
                <w:sz w:val="26"/>
                <w:szCs w:val="26"/>
              </w:rPr>
              <w:t>decan</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31BC5" w:rsidRDefault="00131BC5" w:rsidP="00A32E9A">
            <w:pPr>
              <w:spacing w:after="0" w:line="240" w:lineRule="auto"/>
              <w:jc w:val="center"/>
              <w:rPr>
                <w:rFonts w:ascii="Arial Narrow" w:hAnsi="Arial Narrow"/>
                <w:sz w:val="26"/>
                <w:szCs w:val="26"/>
              </w:rPr>
            </w:pPr>
            <w:r>
              <w:rPr>
                <w:rFonts w:ascii="Arial Narrow" w:hAnsi="Arial Narrow"/>
                <w:sz w:val="26"/>
                <w:szCs w:val="26"/>
              </w:rPr>
              <w:t>16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Default="00131BC5" w:rsidP="00A32E9A">
            <w:pPr>
              <w:pStyle w:val="Default"/>
              <w:spacing w:before="120"/>
              <w:jc w:val="both"/>
              <w:rPr>
                <w:rFonts w:ascii="Arial Narrow" w:hAnsi="Arial Narrow"/>
                <w:sz w:val="26"/>
                <w:szCs w:val="26"/>
              </w:rPr>
            </w:pPr>
            <w:r>
              <w:rPr>
                <w:rFonts w:ascii="Arial Narrow" w:hAnsi="Arial Narrow"/>
                <w:sz w:val="26"/>
                <w:szCs w:val="26"/>
              </w:rPr>
              <w:t xml:space="preserve">s) director </w:t>
            </w:r>
            <w:proofErr w:type="spellStart"/>
            <w:r>
              <w:rPr>
                <w:rFonts w:ascii="Arial Narrow" w:hAnsi="Arial Narrow"/>
                <w:sz w:val="26"/>
                <w:szCs w:val="26"/>
              </w:rPr>
              <w:t>departament</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31BC5" w:rsidRDefault="00131BC5" w:rsidP="00A32E9A">
            <w:pPr>
              <w:spacing w:after="0" w:line="240" w:lineRule="auto"/>
              <w:jc w:val="center"/>
              <w:rPr>
                <w:rFonts w:ascii="Arial Narrow" w:hAnsi="Arial Narrow"/>
                <w:sz w:val="26"/>
                <w:szCs w:val="26"/>
              </w:rPr>
            </w:pPr>
            <w:r>
              <w:rPr>
                <w:rFonts w:ascii="Arial Narrow" w:hAnsi="Arial Narrow"/>
                <w:sz w:val="26"/>
                <w:szCs w:val="26"/>
              </w:rPr>
              <w:t>8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Pr>
                <w:rFonts w:ascii="Arial Narrow" w:hAnsi="Arial Narrow"/>
                <w:sz w:val="26"/>
                <w:szCs w:val="26"/>
              </w:rPr>
              <w:t xml:space="preserve">t) </w:t>
            </w:r>
            <w:proofErr w:type="spellStart"/>
            <w:r w:rsidRPr="00A06CBB">
              <w:rPr>
                <w:rFonts w:ascii="Arial Narrow" w:hAnsi="Arial Narrow"/>
                <w:sz w:val="26"/>
                <w:szCs w:val="26"/>
              </w:rPr>
              <w:t>funcţie</w:t>
            </w:r>
            <w:proofErr w:type="spellEnd"/>
            <w:r w:rsidRPr="00A06CBB">
              <w:rPr>
                <w:rFonts w:ascii="Arial Narrow" w:hAnsi="Arial Narrow"/>
                <w:sz w:val="26"/>
                <w:szCs w:val="26"/>
              </w:rPr>
              <w:t xml:space="preserve"> de </w:t>
            </w:r>
            <w:proofErr w:type="spellStart"/>
            <w:r w:rsidRPr="00A06CBB">
              <w:rPr>
                <w:rFonts w:ascii="Arial Narrow" w:hAnsi="Arial Narrow"/>
                <w:sz w:val="26"/>
                <w:szCs w:val="26"/>
              </w:rPr>
              <w:t>îndrumare</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şi</w:t>
            </w:r>
            <w:proofErr w:type="spellEnd"/>
            <w:r w:rsidRPr="00A06CBB">
              <w:rPr>
                <w:rFonts w:ascii="Arial Narrow" w:hAnsi="Arial Narrow"/>
                <w:sz w:val="26"/>
                <w:szCs w:val="26"/>
              </w:rPr>
              <w:t xml:space="preserve"> control/</w:t>
            </w:r>
            <w:proofErr w:type="spellStart"/>
            <w:r w:rsidRPr="00A06CBB">
              <w:rPr>
                <w:rFonts w:ascii="Arial Narrow" w:hAnsi="Arial Narrow"/>
                <w:sz w:val="26"/>
                <w:szCs w:val="26"/>
              </w:rPr>
              <w:t>specialitate</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în</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Ministerul</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Educaţiei</w:t>
            </w:r>
            <w:proofErr w:type="spellEnd"/>
            <w:r>
              <w:rPr>
                <w:rFonts w:ascii="Arial Narrow" w:hAnsi="Arial Narrow"/>
                <w:sz w:val="26"/>
                <w:szCs w:val="26"/>
              </w:rPr>
              <w:t xml:space="preserve"> </w:t>
            </w:r>
            <w:proofErr w:type="spellStart"/>
            <w:r>
              <w:rPr>
                <w:rFonts w:ascii="Arial Narrow" w:hAnsi="Arial Narrow"/>
                <w:sz w:val="26"/>
                <w:szCs w:val="26"/>
              </w:rPr>
              <w:t>Naționale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18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F84A29" w:rsidRDefault="00131BC5" w:rsidP="00A32E9A">
            <w:pPr>
              <w:pStyle w:val="Default"/>
              <w:spacing w:before="120"/>
              <w:jc w:val="both"/>
              <w:rPr>
                <w:rFonts w:ascii="Arial Narrow" w:hAnsi="Arial Narrow"/>
                <w:sz w:val="26"/>
                <w:szCs w:val="26"/>
                <w:lang w:val="es-ES"/>
              </w:rPr>
            </w:pPr>
            <w:r>
              <w:rPr>
                <w:rFonts w:ascii="Arial Narrow" w:hAnsi="Arial Narrow"/>
                <w:sz w:val="26"/>
                <w:szCs w:val="26"/>
                <w:lang w:val="es-ES"/>
              </w:rPr>
              <w:t xml:space="preserve">ţ) </w:t>
            </w:r>
            <w:proofErr w:type="spellStart"/>
            <w:r w:rsidRPr="00F84A29">
              <w:rPr>
                <w:rFonts w:ascii="Arial Narrow" w:hAnsi="Arial Narrow"/>
                <w:sz w:val="26"/>
                <w:szCs w:val="26"/>
                <w:lang w:val="es-ES"/>
              </w:rPr>
              <w:t>funcţie</w:t>
            </w:r>
            <w:proofErr w:type="spellEnd"/>
            <w:r w:rsidRPr="00F84A29">
              <w:rPr>
                <w:rFonts w:ascii="Arial Narrow" w:hAnsi="Arial Narrow"/>
                <w:sz w:val="26"/>
                <w:szCs w:val="26"/>
                <w:lang w:val="es-ES"/>
              </w:rPr>
              <w:t xml:space="preserve"> de </w:t>
            </w:r>
            <w:proofErr w:type="spellStart"/>
            <w:r w:rsidRPr="00F84A29">
              <w:rPr>
                <w:rFonts w:ascii="Arial Narrow" w:hAnsi="Arial Narrow"/>
                <w:sz w:val="26"/>
                <w:szCs w:val="26"/>
                <w:lang w:val="es-ES"/>
              </w:rPr>
              <w:t>conducere</w:t>
            </w:r>
            <w:proofErr w:type="spellEnd"/>
            <w:r w:rsidRPr="00F84A29">
              <w:rPr>
                <w:rFonts w:ascii="Arial Narrow" w:hAnsi="Arial Narrow"/>
                <w:sz w:val="26"/>
                <w:szCs w:val="26"/>
                <w:lang w:val="es-ES"/>
              </w:rPr>
              <w:t xml:space="preserve"> </w:t>
            </w:r>
            <w:proofErr w:type="spellStart"/>
            <w:r w:rsidRPr="00F84A29">
              <w:rPr>
                <w:rFonts w:ascii="Arial Narrow" w:hAnsi="Arial Narrow"/>
                <w:sz w:val="26"/>
                <w:szCs w:val="26"/>
                <w:lang w:val="es-ES"/>
              </w:rPr>
              <w:t>în</w:t>
            </w:r>
            <w:proofErr w:type="spellEnd"/>
            <w:r w:rsidRPr="00F84A29">
              <w:rPr>
                <w:rFonts w:ascii="Arial Narrow" w:hAnsi="Arial Narrow"/>
                <w:sz w:val="26"/>
                <w:szCs w:val="26"/>
                <w:lang w:val="es-ES"/>
              </w:rPr>
              <w:t xml:space="preserve"> ME</w:t>
            </w:r>
            <w:r>
              <w:rPr>
                <w:rFonts w:ascii="Arial Narrow" w:hAnsi="Arial Narrow"/>
                <w:sz w:val="26"/>
                <w:szCs w:val="26"/>
                <w:lang w:val="es-ES"/>
              </w:rPr>
              <w:t>N</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20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i/>
                <w:sz w:val="26"/>
                <w:szCs w:val="26"/>
                <w:lang w:val="it-IT"/>
              </w:rPr>
            </w:pPr>
            <w:r w:rsidRPr="00A06CBB">
              <w:rPr>
                <w:rFonts w:ascii="Arial Narrow" w:hAnsi="Arial Narrow"/>
                <w:b/>
                <w:i/>
                <w:sz w:val="26"/>
                <w:szCs w:val="26"/>
                <w:lang w:val="it-IT"/>
              </w:rPr>
              <w:t>3. Performanţe deosebite în inovarea didactică / managerială</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b/>
                <w:sz w:val="26"/>
                <w:szCs w:val="26"/>
              </w:rPr>
            </w:pPr>
            <w:r w:rsidRPr="00A06CBB">
              <w:rPr>
                <w:rFonts w:ascii="Arial Narrow" w:hAnsi="Arial Narrow"/>
                <w:b/>
                <w:sz w:val="26"/>
                <w:szCs w:val="26"/>
              </w:rPr>
              <w:t>15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t xml:space="preserve">a) </w:t>
            </w:r>
            <w:proofErr w:type="spellStart"/>
            <w:r w:rsidRPr="00A06CBB">
              <w:rPr>
                <w:rFonts w:ascii="Arial Narrow" w:hAnsi="Arial Narrow"/>
                <w:sz w:val="26"/>
                <w:szCs w:val="26"/>
              </w:rPr>
              <w:t>membru</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în</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comisia</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naţională</w:t>
            </w:r>
            <w:proofErr w:type="spellEnd"/>
            <w:r w:rsidRPr="00A06CBB">
              <w:rPr>
                <w:rFonts w:ascii="Arial Narrow" w:hAnsi="Arial Narrow"/>
                <w:sz w:val="26"/>
                <w:szCs w:val="26"/>
              </w:rPr>
              <w:t xml:space="preserve"> de </w:t>
            </w:r>
            <w:proofErr w:type="spellStart"/>
            <w:r w:rsidRPr="00A06CBB">
              <w:rPr>
                <w:rFonts w:ascii="Arial Narrow" w:hAnsi="Arial Narrow"/>
                <w:sz w:val="26"/>
                <w:szCs w:val="26"/>
              </w:rPr>
              <w:t>specialitate</w:t>
            </w:r>
            <w:proofErr w:type="spellEnd"/>
            <w:r>
              <w:rPr>
                <w:rFonts w:ascii="Arial Narrow" w:hAnsi="Arial Narrow"/>
                <w:sz w:val="26"/>
                <w:szCs w:val="26"/>
              </w:rPr>
              <w:t xml:space="preserve"> / CNATDCU / CNFIS / ARACIS</w:t>
            </w:r>
            <w:r w:rsidRPr="00A06CBB">
              <w:rPr>
                <w:rFonts w:ascii="Arial Narrow" w:hAnsi="Arial Narrow"/>
                <w:sz w:val="26"/>
                <w:szCs w:val="26"/>
              </w:rPr>
              <w:t>*3)</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7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t>b) mentor*4)</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spacing w:after="0" w:line="240" w:lineRule="auto"/>
              <w:jc w:val="center"/>
              <w:rPr>
                <w:rFonts w:ascii="Arial Narrow" w:hAnsi="Arial Narrow"/>
                <w:sz w:val="26"/>
                <w:szCs w:val="26"/>
              </w:rPr>
            </w:pPr>
            <w:r w:rsidRPr="00A06CBB">
              <w:rPr>
                <w:rFonts w:ascii="Arial Narrow" w:hAnsi="Arial Narrow"/>
                <w:sz w:val="26"/>
                <w:szCs w:val="26"/>
              </w:rPr>
              <w:t>7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t xml:space="preserve">c) </w:t>
            </w:r>
            <w:proofErr w:type="spellStart"/>
            <w:r w:rsidRPr="00A06CBB">
              <w:rPr>
                <w:rFonts w:ascii="Arial Narrow" w:hAnsi="Arial Narrow"/>
                <w:sz w:val="26"/>
                <w:szCs w:val="26"/>
              </w:rPr>
              <w:t>formator</w:t>
            </w:r>
            <w:proofErr w:type="spellEnd"/>
            <w:r w:rsidRPr="00A06CBB">
              <w:rPr>
                <w:rFonts w:ascii="Arial Narrow" w:hAnsi="Arial Narrow"/>
                <w:sz w:val="26"/>
                <w:szCs w:val="26"/>
              </w:rPr>
              <w:t>*4)</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spacing w:after="0" w:line="240" w:lineRule="auto"/>
              <w:jc w:val="center"/>
              <w:rPr>
                <w:rFonts w:ascii="Arial Narrow" w:hAnsi="Arial Narrow"/>
                <w:sz w:val="26"/>
                <w:szCs w:val="26"/>
              </w:rPr>
            </w:pPr>
            <w:r w:rsidRPr="00A06CBB">
              <w:rPr>
                <w:rFonts w:ascii="Arial Narrow" w:hAnsi="Arial Narrow"/>
                <w:sz w:val="26"/>
                <w:szCs w:val="26"/>
              </w:rPr>
              <w:t>7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lang w:val="it-IT"/>
              </w:rPr>
            </w:pPr>
            <w:r w:rsidRPr="00A06CBB">
              <w:rPr>
                <w:rFonts w:ascii="Arial Narrow" w:hAnsi="Arial Narrow"/>
                <w:sz w:val="26"/>
                <w:szCs w:val="26"/>
                <w:lang w:val="it-IT"/>
              </w:rPr>
              <w:t>d) participarea la elaborarea de programe şcolare, regulamente, metodologii (câte 2 puncte pentru fiecare participare)</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spacing w:after="0" w:line="240" w:lineRule="auto"/>
              <w:jc w:val="center"/>
              <w:rPr>
                <w:rFonts w:ascii="Arial Narrow" w:hAnsi="Arial Narrow"/>
                <w:sz w:val="26"/>
                <w:szCs w:val="26"/>
              </w:rPr>
            </w:pPr>
            <w:r>
              <w:rPr>
                <w:rFonts w:ascii="Arial Narrow" w:hAnsi="Arial Narrow"/>
                <w:sz w:val="26"/>
                <w:szCs w:val="26"/>
              </w:rPr>
              <w:t>10</w:t>
            </w:r>
            <w:r w:rsidRPr="00A06CBB">
              <w:rPr>
                <w:rFonts w:ascii="Arial Narrow" w:hAnsi="Arial Narrow"/>
                <w:sz w:val="26"/>
                <w:szCs w:val="26"/>
              </w:rPr>
              <w:t xml:space="preserve">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lang w:val="it-IT"/>
              </w:rPr>
            </w:pPr>
            <w:r w:rsidRPr="00A06CBB">
              <w:rPr>
                <w:rFonts w:ascii="Arial Narrow" w:hAnsi="Arial Narrow"/>
                <w:sz w:val="26"/>
                <w:szCs w:val="26"/>
              </w:rPr>
              <w:t>e)</w:t>
            </w:r>
            <w:r>
              <w:rPr>
                <w:rFonts w:ascii="Arial Narrow" w:hAnsi="Arial Narrow"/>
                <w:sz w:val="26"/>
                <w:szCs w:val="26"/>
              </w:rPr>
              <w:t xml:space="preserve"> </w:t>
            </w:r>
            <w:proofErr w:type="spellStart"/>
            <w:r>
              <w:rPr>
                <w:rFonts w:ascii="Arial Narrow" w:hAnsi="Arial Narrow"/>
                <w:sz w:val="26"/>
                <w:szCs w:val="26"/>
              </w:rPr>
              <w:t>preşedinte</w:t>
            </w:r>
            <w:proofErr w:type="spellEnd"/>
            <w:r>
              <w:rPr>
                <w:rFonts w:ascii="Arial Narrow" w:hAnsi="Arial Narrow"/>
                <w:sz w:val="26"/>
                <w:szCs w:val="26"/>
              </w:rPr>
              <w:t xml:space="preserve"> </w:t>
            </w:r>
            <w:proofErr w:type="spellStart"/>
            <w:r>
              <w:rPr>
                <w:rFonts w:ascii="Arial Narrow" w:hAnsi="Arial Narrow"/>
                <w:sz w:val="26"/>
                <w:szCs w:val="26"/>
              </w:rPr>
              <w:t>comisie</w:t>
            </w:r>
            <w:proofErr w:type="spellEnd"/>
            <w:r>
              <w:rPr>
                <w:rFonts w:ascii="Arial Narrow" w:hAnsi="Arial Narrow"/>
                <w:sz w:val="26"/>
                <w:szCs w:val="26"/>
              </w:rPr>
              <w:t xml:space="preserve"> </w:t>
            </w:r>
            <w:proofErr w:type="spellStart"/>
            <w:r>
              <w:rPr>
                <w:rFonts w:ascii="Arial Narrow" w:hAnsi="Arial Narrow"/>
                <w:sz w:val="26"/>
                <w:szCs w:val="26"/>
              </w:rPr>
              <w:t>acordare</w:t>
            </w:r>
            <w:proofErr w:type="spellEnd"/>
            <w:r>
              <w:rPr>
                <w:rFonts w:ascii="Arial Narrow" w:hAnsi="Arial Narrow"/>
                <w:sz w:val="26"/>
                <w:szCs w:val="26"/>
              </w:rPr>
              <w:t xml:space="preserve"> a </w:t>
            </w:r>
            <w:proofErr w:type="spellStart"/>
            <w:r>
              <w:rPr>
                <w:rFonts w:ascii="Arial Narrow" w:hAnsi="Arial Narrow"/>
                <w:sz w:val="26"/>
                <w:szCs w:val="26"/>
              </w:rPr>
              <w:t>gradului</w:t>
            </w:r>
            <w:proofErr w:type="spellEnd"/>
            <w:r>
              <w:rPr>
                <w:rFonts w:ascii="Arial Narrow" w:hAnsi="Arial Narrow"/>
                <w:sz w:val="26"/>
                <w:szCs w:val="26"/>
              </w:rPr>
              <w:t xml:space="preserve"> didactic I</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Default="00131BC5" w:rsidP="00A32E9A">
            <w:pPr>
              <w:spacing w:after="0" w:line="240" w:lineRule="auto"/>
              <w:jc w:val="center"/>
              <w:rPr>
                <w:rFonts w:ascii="Arial Narrow" w:hAnsi="Arial Narrow"/>
                <w:sz w:val="26"/>
                <w:szCs w:val="26"/>
              </w:rPr>
            </w:pPr>
            <w:r>
              <w:rPr>
                <w:rFonts w:ascii="Arial Narrow" w:hAnsi="Arial Narrow"/>
                <w:sz w:val="26"/>
                <w:szCs w:val="26"/>
              </w:rPr>
              <w:t>2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t>f)</w:t>
            </w:r>
            <w:r>
              <w:rPr>
                <w:rFonts w:ascii="Arial Narrow" w:hAnsi="Arial Narrow"/>
                <w:sz w:val="26"/>
                <w:szCs w:val="26"/>
              </w:rPr>
              <w:t xml:space="preserve"> </w:t>
            </w:r>
            <w:proofErr w:type="spellStart"/>
            <w:r>
              <w:rPr>
                <w:rFonts w:ascii="Arial Narrow" w:hAnsi="Arial Narrow"/>
                <w:sz w:val="26"/>
                <w:szCs w:val="26"/>
              </w:rPr>
              <w:t>coordonare</w:t>
            </w:r>
            <w:proofErr w:type="spellEnd"/>
            <w:r>
              <w:rPr>
                <w:rFonts w:ascii="Arial Narrow" w:hAnsi="Arial Narrow"/>
                <w:sz w:val="26"/>
                <w:szCs w:val="26"/>
              </w:rPr>
              <w:t xml:space="preserve"> </w:t>
            </w:r>
            <w:proofErr w:type="spellStart"/>
            <w:r>
              <w:rPr>
                <w:rFonts w:ascii="Arial Narrow" w:hAnsi="Arial Narrow"/>
                <w:sz w:val="26"/>
                <w:szCs w:val="26"/>
              </w:rPr>
              <w:t>lucrare</w:t>
            </w:r>
            <w:proofErr w:type="spellEnd"/>
            <w:r>
              <w:rPr>
                <w:rFonts w:ascii="Arial Narrow" w:hAnsi="Arial Narrow"/>
                <w:sz w:val="26"/>
                <w:szCs w:val="26"/>
              </w:rPr>
              <w:t xml:space="preserve"> grad didactic I</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Default="00131BC5" w:rsidP="00A32E9A">
            <w:pPr>
              <w:spacing w:after="0" w:line="240" w:lineRule="auto"/>
              <w:jc w:val="center"/>
              <w:rPr>
                <w:rFonts w:ascii="Arial Narrow" w:hAnsi="Arial Narrow"/>
                <w:sz w:val="26"/>
                <w:szCs w:val="26"/>
              </w:rPr>
            </w:pPr>
            <w:r>
              <w:rPr>
                <w:rFonts w:ascii="Arial Narrow" w:hAnsi="Arial Narrow"/>
                <w:sz w:val="26"/>
                <w:szCs w:val="26"/>
              </w:rPr>
              <w:t>1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Pr>
                <w:rFonts w:ascii="Arial Narrow" w:hAnsi="Arial Narrow"/>
                <w:sz w:val="26"/>
                <w:szCs w:val="26"/>
              </w:rPr>
              <w:t xml:space="preserve">g) </w:t>
            </w:r>
            <w:proofErr w:type="spellStart"/>
            <w:r w:rsidRPr="00A06CBB">
              <w:rPr>
                <w:rFonts w:ascii="Arial Narrow" w:hAnsi="Arial Narrow"/>
                <w:sz w:val="26"/>
                <w:szCs w:val="26"/>
              </w:rPr>
              <w:t>activitatea</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desfăşurată</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în</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calitate</w:t>
            </w:r>
            <w:proofErr w:type="spellEnd"/>
            <w:r w:rsidRPr="00A06CBB">
              <w:rPr>
                <w:rFonts w:ascii="Arial Narrow" w:hAnsi="Arial Narrow"/>
                <w:sz w:val="26"/>
                <w:szCs w:val="26"/>
              </w:rPr>
              <w:t xml:space="preserve"> de </w:t>
            </w:r>
            <w:proofErr w:type="spellStart"/>
            <w:r w:rsidRPr="00A06CBB">
              <w:rPr>
                <w:rFonts w:ascii="Arial Narrow" w:hAnsi="Arial Narrow"/>
                <w:sz w:val="26"/>
                <w:szCs w:val="26"/>
              </w:rPr>
              <w:t>formator</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în</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domeniul</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specialităţii</w:t>
            </w:r>
            <w:proofErr w:type="spellEnd"/>
            <w:r w:rsidRPr="00A06CBB">
              <w:rPr>
                <w:rFonts w:ascii="Arial Narrow" w:hAnsi="Arial Narrow"/>
                <w:sz w:val="26"/>
                <w:szCs w:val="26"/>
              </w:rPr>
              <w:t>/</w:t>
            </w:r>
            <w:proofErr w:type="spellStart"/>
            <w:r w:rsidRPr="00A06CBB">
              <w:rPr>
                <w:rFonts w:ascii="Arial Narrow" w:hAnsi="Arial Narrow"/>
                <w:sz w:val="26"/>
                <w:szCs w:val="26"/>
              </w:rPr>
              <w:t>managementului</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educaţional</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câte</w:t>
            </w:r>
            <w:proofErr w:type="spellEnd"/>
            <w:r w:rsidRPr="00A06CBB">
              <w:rPr>
                <w:rFonts w:ascii="Arial Narrow" w:hAnsi="Arial Narrow"/>
                <w:sz w:val="26"/>
                <w:szCs w:val="26"/>
              </w:rPr>
              <w:t xml:space="preserve"> 3 </w:t>
            </w:r>
            <w:proofErr w:type="spellStart"/>
            <w:r w:rsidRPr="00A06CBB">
              <w:rPr>
                <w:rFonts w:ascii="Arial Narrow" w:hAnsi="Arial Narrow"/>
                <w:sz w:val="26"/>
                <w:szCs w:val="26"/>
              </w:rPr>
              <w:t>puncte</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pentru</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fiecare</w:t>
            </w:r>
            <w:proofErr w:type="spellEnd"/>
            <w:r w:rsidRPr="00A06CBB">
              <w:rPr>
                <w:rFonts w:ascii="Arial Narrow" w:hAnsi="Arial Narrow"/>
                <w:sz w:val="26"/>
                <w:szCs w:val="26"/>
              </w:rPr>
              <w:t xml:space="preserve"> curs cu o </w:t>
            </w:r>
            <w:proofErr w:type="spellStart"/>
            <w:r w:rsidRPr="00A06CBB">
              <w:rPr>
                <w:rFonts w:ascii="Arial Narrow" w:hAnsi="Arial Narrow"/>
                <w:sz w:val="26"/>
                <w:szCs w:val="26"/>
              </w:rPr>
              <w:t>durată</w:t>
            </w:r>
            <w:proofErr w:type="spellEnd"/>
            <w:r w:rsidRPr="00A06CBB">
              <w:rPr>
                <w:rFonts w:ascii="Arial Narrow" w:hAnsi="Arial Narrow"/>
                <w:sz w:val="26"/>
                <w:szCs w:val="26"/>
              </w:rPr>
              <w:t xml:space="preserve"> de minimum 2 </w:t>
            </w:r>
            <w:proofErr w:type="spellStart"/>
            <w:r w:rsidRPr="00A06CBB">
              <w:rPr>
                <w:rFonts w:ascii="Arial Narrow" w:hAnsi="Arial Narrow"/>
                <w:sz w:val="26"/>
                <w:szCs w:val="26"/>
              </w:rPr>
              <w:t>zile</w:t>
            </w:r>
            <w:proofErr w:type="spellEnd"/>
            <w:r w:rsidRPr="00A06CBB">
              <w:rPr>
                <w:rFonts w:ascii="Arial Narrow" w:hAnsi="Arial Narrow"/>
                <w:sz w:val="26"/>
                <w:szCs w:val="26"/>
              </w:rPr>
              <w:t xml:space="preserve"> - 16 ore)</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Pr>
                <w:rFonts w:ascii="Arial Narrow" w:hAnsi="Arial Narrow"/>
                <w:sz w:val="26"/>
                <w:szCs w:val="26"/>
              </w:rPr>
              <w:t>9</w:t>
            </w:r>
            <w:r w:rsidRPr="00A06CBB">
              <w:rPr>
                <w:rFonts w:ascii="Arial Narrow" w:hAnsi="Arial Narrow"/>
                <w:sz w:val="26"/>
                <w:szCs w:val="26"/>
              </w:rPr>
              <w:t xml:space="preserve">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Pr>
                <w:rFonts w:ascii="Arial Narrow" w:hAnsi="Arial Narrow"/>
                <w:sz w:val="26"/>
                <w:szCs w:val="26"/>
              </w:rPr>
              <w:t xml:space="preserve">h) </w:t>
            </w:r>
            <w:proofErr w:type="spellStart"/>
            <w:r w:rsidRPr="00A06CBB">
              <w:rPr>
                <w:rFonts w:ascii="Arial Narrow" w:hAnsi="Arial Narrow"/>
                <w:sz w:val="26"/>
                <w:szCs w:val="26"/>
              </w:rPr>
              <w:t>lucrări</w:t>
            </w:r>
            <w:proofErr w:type="spellEnd"/>
            <w:r w:rsidRPr="00A06CBB">
              <w:rPr>
                <w:rFonts w:ascii="Arial Narrow" w:hAnsi="Arial Narrow"/>
                <w:sz w:val="26"/>
                <w:szCs w:val="26"/>
              </w:rPr>
              <w:t xml:space="preserve"> de management </w:t>
            </w:r>
            <w:proofErr w:type="spellStart"/>
            <w:r w:rsidRPr="00A06CBB">
              <w:rPr>
                <w:rFonts w:ascii="Arial Narrow" w:hAnsi="Arial Narrow"/>
                <w:sz w:val="26"/>
                <w:szCs w:val="26"/>
              </w:rPr>
              <w:t>educaţional</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sau</w:t>
            </w:r>
            <w:proofErr w:type="spellEnd"/>
            <w:r w:rsidRPr="00A06CBB">
              <w:rPr>
                <w:rFonts w:ascii="Arial Narrow" w:hAnsi="Arial Narrow"/>
                <w:sz w:val="26"/>
                <w:szCs w:val="26"/>
              </w:rPr>
              <w:t xml:space="preserve"> de </w:t>
            </w:r>
            <w:proofErr w:type="spellStart"/>
            <w:r w:rsidRPr="00A06CBB">
              <w:rPr>
                <w:rFonts w:ascii="Arial Narrow" w:hAnsi="Arial Narrow"/>
                <w:sz w:val="26"/>
                <w:szCs w:val="26"/>
              </w:rPr>
              <w:t>specialitate</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lastRenderedPageBreak/>
              <w:t>publicate</w:t>
            </w:r>
            <w:proofErr w:type="spellEnd"/>
            <w:r w:rsidRPr="00A06CBB">
              <w:rPr>
                <w:rFonts w:ascii="Arial Narrow" w:hAnsi="Arial Narrow"/>
                <w:sz w:val="26"/>
                <w:szCs w:val="26"/>
              </w:rPr>
              <w:t>, cu ISBN/ISSN (</w:t>
            </w:r>
            <w:proofErr w:type="spellStart"/>
            <w:r w:rsidRPr="00A06CBB">
              <w:rPr>
                <w:rFonts w:ascii="Arial Narrow" w:hAnsi="Arial Narrow"/>
                <w:sz w:val="26"/>
                <w:szCs w:val="26"/>
              </w:rPr>
              <w:t>câte</w:t>
            </w:r>
            <w:proofErr w:type="spellEnd"/>
            <w:r w:rsidRPr="00A06CBB">
              <w:rPr>
                <w:rFonts w:ascii="Arial Narrow" w:hAnsi="Arial Narrow"/>
                <w:sz w:val="26"/>
                <w:szCs w:val="26"/>
              </w:rPr>
              <w:t xml:space="preserve"> 4 </w:t>
            </w:r>
            <w:proofErr w:type="spellStart"/>
            <w:r w:rsidRPr="00A06CBB">
              <w:rPr>
                <w:rFonts w:ascii="Arial Narrow" w:hAnsi="Arial Narrow"/>
                <w:sz w:val="26"/>
                <w:szCs w:val="26"/>
              </w:rPr>
              <w:t>puncte</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pentru</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fiecare</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lucrare</w:t>
            </w:r>
            <w:proofErr w:type="spellEnd"/>
            <w:r w:rsidRPr="00A06CBB">
              <w:rPr>
                <w:rFonts w:ascii="Arial Narrow" w:hAnsi="Arial Narrow"/>
                <w:sz w:val="26"/>
                <w:szCs w:val="26"/>
              </w:rPr>
              <w:t>)</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lastRenderedPageBreak/>
              <w:t>1</w:t>
            </w:r>
            <w:r>
              <w:rPr>
                <w:rFonts w:ascii="Arial Narrow" w:hAnsi="Arial Narrow"/>
                <w:sz w:val="26"/>
                <w:szCs w:val="26"/>
              </w:rPr>
              <w:t>2</w:t>
            </w:r>
            <w:r w:rsidRPr="00A06CBB">
              <w:rPr>
                <w:rFonts w:ascii="Arial Narrow" w:hAnsi="Arial Narrow"/>
                <w:sz w:val="26"/>
                <w:szCs w:val="26"/>
              </w:rPr>
              <w:t xml:space="preserve">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i/>
                <w:sz w:val="26"/>
                <w:szCs w:val="26"/>
              </w:rPr>
            </w:pPr>
            <w:r w:rsidRPr="00A06CBB">
              <w:rPr>
                <w:rFonts w:ascii="Arial Narrow" w:hAnsi="Arial Narrow"/>
                <w:b/>
                <w:i/>
                <w:sz w:val="26"/>
                <w:szCs w:val="26"/>
              </w:rPr>
              <w:lastRenderedPageBreak/>
              <w:t xml:space="preserve">4. </w:t>
            </w:r>
            <w:proofErr w:type="spellStart"/>
            <w:r w:rsidRPr="00A06CBB">
              <w:rPr>
                <w:rFonts w:ascii="Arial Narrow" w:hAnsi="Arial Narrow"/>
                <w:b/>
                <w:i/>
                <w:sz w:val="26"/>
                <w:szCs w:val="26"/>
              </w:rPr>
              <w:t>Participarea</w:t>
            </w:r>
            <w:proofErr w:type="spellEnd"/>
            <w:r w:rsidRPr="00A06CBB">
              <w:rPr>
                <w:rFonts w:ascii="Arial Narrow" w:hAnsi="Arial Narrow"/>
                <w:b/>
                <w:i/>
                <w:sz w:val="26"/>
                <w:szCs w:val="26"/>
              </w:rPr>
              <w:t xml:space="preserve"> la </w:t>
            </w:r>
            <w:proofErr w:type="spellStart"/>
            <w:r w:rsidRPr="00A06CBB">
              <w:rPr>
                <w:rFonts w:ascii="Arial Narrow" w:hAnsi="Arial Narrow"/>
                <w:b/>
                <w:i/>
                <w:sz w:val="26"/>
                <w:szCs w:val="26"/>
              </w:rPr>
              <w:t>proiecte</w:t>
            </w:r>
            <w:proofErr w:type="spellEnd"/>
            <w:r w:rsidRPr="00A06CBB">
              <w:rPr>
                <w:rFonts w:ascii="Arial Narrow" w:hAnsi="Arial Narrow"/>
                <w:b/>
                <w:i/>
                <w:sz w:val="26"/>
                <w:szCs w:val="26"/>
              </w:rPr>
              <w:t>*3)</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b/>
                <w:sz w:val="26"/>
                <w:szCs w:val="26"/>
              </w:rPr>
            </w:pPr>
            <w:r w:rsidRPr="00A06CBB">
              <w:rPr>
                <w:rFonts w:ascii="Arial Narrow" w:hAnsi="Arial Narrow"/>
                <w:b/>
                <w:sz w:val="26"/>
                <w:szCs w:val="26"/>
              </w:rPr>
              <w:t>10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t xml:space="preserve">a) manager </w:t>
            </w:r>
            <w:proofErr w:type="spellStart"/>
            <w:r w:rsidRPr="00A06CBB">
              <w:rPr>
                <w:rFonts w:ascii="Arial Narrow" w:hAnsi="Arial Narrow"/>
                <w:sz w:val="26"/>
                <w:szCs w:val="26"/>
              </w:rPr>
              <w:t>proiect</w:t>
            </w:r>
            <w:proofErr w:type="spellEnd"/>
            <w:r w:rsidRPr="00A06CBB">
              <w:rPr>
                <w:rFonts w:ascii="Arial Narrow" w:hAnsi="Arial Narrow"/>
                <w:sz w:val="26"/>
                <w:szCs w:val="26"/>
              </w:rPr>
              <w:t xml:space="preserve"> din </w:t>
            </w:r>
            <w:proofErr w:type="spellStart"/>
            <w:r w:rsidRPr="00A06CBB">
              <w:rPr>
                <w:rFonts w:ascii="Arial Narrow" w:hAnsi="Arial Narrow"/>
                <w:sz w:val="26"/>
                <w:szCs w:val="26"/>
              </w:rPr>
              <w:t>fonduri</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structurale</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şi</w:t>
            </w:r>
            <w:proofErr w:type="spellEnd"/>
            <w:r w:rsidRPr="00A06CBB">
              <w:rPr>
                <w:rFonts w:ascii="Arial Narrow" w:hAnsi="Arial Narrow"/>
                <w:sz w:val="26"/>
                <w:szCs w:val="26"/>
              </w:rPr>
              <w:t xml:space="preserve"> de </w:t>
            </w:r>
            <w:proofErr w:type="spellStart"/>
            <w:r w:rsidRPr="00A06CBB">
              <w:rPr>
                <w:rFonts w:ascii="Arial Narrow" w:hAnsi="Arial Narrow"/>
                <w:sz w:val="26"/>
                <w:szCs w:val="26"/>
              </w:rPr>
              <w:t>coeziune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10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lang w:val="fr-FR"/>
              </w:rPr>
            </w:pPr>
            <w:r w:rsidRPr="00A06CBB">
              <w:rPr>
                <w:rFonts w:ascii="Arial Narrow" w:hAnsi="Arial Narrow"/>
                <w:sz w:val="26"/>
                <w:szCs w:val="26"/>
                <w:lang w:val="fr-FR"/>
              </w:rPr>
              <w:t xml:space="preserve">b) </w:t>
            </w:r>
            <w:proofErr w:type="spellStart"/>
            <w:r w:rsidRPr="00A06CBB">
              <w:rPr>
                <w:rFonts w:ascii="Arial Narrow" w:hAnsi="Arial Narrow"/>
                <w:sz w:val="26"/>
                <w:szCs w:val="26"/>
                <w:lang w:val="fr-FR"/>
              </w:rPr>
              <w:t>asistent</w:t>
            </w:r>
            <w:proofErr w:type="spellEnd"/>
            <w:r w:rsidRPr="00A06CBB">
              <w:rPr>
                <w:rFonts w:ascii="Arial Narrow" w:hAnsi="Arial Narrow"/>
                <w:sz w:val="26"/>
                <w:szCs w:val="26"/>
                <w:lang w:val="fr-FR"/>
              </w:rPr>
              <w:t xml:space="preserve"> manager de </w:t>
            </w:r>
            <w:proofErr w:type="spellStart"/>
            <w:r w:rsidRPr="00A06CBB">
              <w:rPr>
                <w:rFonts w:ascii="Arial Narrow" w:hAnsi="Arial Narrow"/>
                <w:sz w:val="26"/>
                <w:szCs w:val="26"/>
                <w:lang w:val="fr-FR"/>
              </w:rPr>
              <w:t>proiect</w:t>
            </w:r>
            <w:proofErr w:type="spellEnd"/>
            <w:r w:rsidRPr="00A06CBB">
              <w:rPr>
                <w:rFonts w:ascii="Arial Narrow" w:hAnsi="Arial Narrow"/>
                <w:sz w:val="26"/>
                <w:szCs w:val="26"/>
                <w:lang w:val="fr-FR"/>
              </w:rPr>
              <w:t xml:space="preserve"> </w:t>
            </w:r>
            <w:proofErr w:type="spellStart"/>
            <w:r w:rsidRPr="00A06CBB">
              <w:rPr>
                <w:rFonts w:ascii="Arial Narrow" w:hAnsi="Arial Narrow"/>
                <w:sz w:val="26"/>
                <w:szCs w:val="26"/>
                <w:lang w:val="fr-FR"/>
              </w:rPr>
              <w:t>din</w:t>
            </w:r>
            <w:proofErr w:type="spellEnd"/>
            <w:r w:rsidRPr="00A06CBB">
              <w:rPr>
                <w:rFonts w:ascii="Arial Narrow" w:hAnsi="Arial Narrow"/>
                <w:sz w:val="26"/>
                <w:szCs w:val="26"/>
                <w:lang w:val="fr-FR"/>
              </w:rPr>
              <w:t xml:space="preserve"> </w:t>
            </w:r>
            <w:proofErr w:type="spellStart"/>
            <w:r w:rsidRPr="00A06CBB">
              <w:rPr>
                <w:rFonts w:ascii="Arial Narrow" w:hAnsi="Arial Narrow"/>
                <w:sz w:val="26"/>
                <w:szCs w:val="26"/>
                <w:lang w:val="fr-FR"/>
              </w:rPr>
              <w:t>fonduri</w:t>
            </w:r>
            <w:proofErr w:type="spellEnd"/>
            <w:r w:rsidRPr="00A06CBB">
              <w:rPr>
                <w:rFonts w:ascii="Arial Narrow" w:hAnsi="Arial Narrow"/>
                <w:sz w:val="26"/>
                <w:szCs w:val="26"/>
                <w:lang w:val="fr-FR"/>
              </w:rPr>
              <w:t xml:space="preserve"> structurale </w:t>
            </w:r>
            <w:proofErr w:type="spellStart"/>
            <w:r w:rsidRPr="00A06CBB">
              <w:rPr>
                <w:rFonts w:ascii="Arial Narrow" w:hAnsi="Arial Narrow"/>
                <w:sz w:val="26"/>
                <w:szCs w:val="26"/>
                <w:lang w:val="fr-FR"/>
              </w:rPr>
              <w:t>şi</w:t>
            </w:r>
            <w:proofErr w:type="spellEnd"/>
            <w:r w:rsidRPr="00A06CBB">
              <w:rPr>
                <w:rFonts w:ascii="Arial Narrow" w:hAnsi="Arial Narrow"/>
                <w:sz w:val="26"/>
                <w:szCs w:val="26"/>
                <w:lang w:val="fr-FR"/>
              </w:rPr>
              <w:t xml:space="preserve"> de </w:t>
            </w:r>
            <w:proofErr w:type="spellStart"/>
            <w:r w:rsidRPr="00A06CBB">
              <w:rPr>
                <w:rFonts w:ascii="Arial Narrow" w:hAnsi="Arial Narrow"/>
                <w:sz w:val="26"/>
                <w:szCs w:val="26"/>
                <w:lang w:val="fr-FR"/>
              </w:rPr>
              <w:t>coeziune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8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rPr>
            </w:pPr>
            <w:r w:rsidRPr="00A06CBB">
              <w:rPr>
                <w:rFonts w:ascii="Arial Narrow" w:hAnsi="Arial Narrow"/>
                <w:sz w:val="26"/>
                <w:szCs w:val="26"/>
              </w:rPr>
              <w:t xml:space="preserve">c) </w:t>
            </w:r>
            <w:proofErr w:type="spellStart"/>
            <w:r w:rsidRPr="00A06CBB">
              <w:rPr>
                <w:rFonts w:ascii="Arial Narrow" w:hAnsi="Arial Narrow"/>
                <w:sz w:val="26"/>
                <w:szCs w:val="26"/>
              </w:rPr>
              <w:t>coordonare</w:t>
            </w:r>
            <w:proofErr w:type="spellEnd"/>
            <w:r w:rsidRPr="00A06CBB">
              <w:rPr>
                <w:rFonts w:ascii="Arial Narrow" w:hAnsi="Arial Narrow"/>
                <w:sz w:val="26"/>
                <w:szCs w:val="26"/>
              </w:rPr>
              <w:t xml:space="preserve"> de </w:t>
            </w:r>
            <w:proofErr w:type="spellStart"/>
            <w:r w:rsidRPr="00A06CBB">
              <w:rPr>
                <w:rFonts w:ascii="Arial Narrow" w:hAnsi="Arial Narrow"/>
                <w:sz w:val="26"/>
                <w:szCs w:val="26"/>
              </w:rPr>
              <w:t>proiecte</w:t>
            </w:r>
            <w:proofErr w:type="spellEnd"/>
            <w:r w:rsidRPr="00A06CBB">
              <w:rPr>
                <w:rFonts w:ascii="Arial Narrow" w:hAnsi="Arial Narrow"/>
                <w:sz w:val="26"/>
                <w:szCs w:val="26"/>
              </w:rPr>
              <w:t xml:space="preserve"> de </w:t>
            </w:r>
            <w:proofErr w:type="spellStart"/>
            <w:r w:rsidRPr="00A06CBB">
              <w:rPr>
                <w:rFonts w:ascii="Arial Narrow" w:hAnsi="Arial Narrow"/>
                <w:sz w:val="26"/>
                <w:szCs w:val="26"/>
              </w:rPr>
              <w:t>parteneriat</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educaţional</w:t>
            </w:r>
            <w:proofErr w:type="spellEnd"/>
            <w:r w:rsidRPr="00A06CBB">
              <w:rPr>
                <w:rFonts w:ascii="Arial Narrow" w:hAnsi="Arial Narrow"/>
                <w:sz w:val="26"/>
                <w:szCs w:val="26"/>
              </w:rPr>
              <w:t xml:space="preserve"> la </w:t>
            </w:r>
            <w:proofErr w:type="spellStart"/>
            <w:r w:rsidRPr="00A06CBB">
              <w:rPr>
                <w:rFonts w:ascii="Arial Narrow" w:hAnsi="Arial Narrow"/>
                <w:sz w:val="26"/>
                <w:szCs w:val="26"/>
              </w:rPr>
              <w:t>nivel</w:t>
            </w:r>
            <w:proofErr w:type="spellEnd"/>
            <w:r w:rsidRPr="00A06CBB">
              <w:rPr>
                <w:rFonts w:ascii="Arial Narrow" w:hAnsi="Arial Narrow"/>
                <w:sz w:val="26"/>
                <w:szCs w:val="26"/>
              </w:rPr>
              <w:t xml:space="preserve"> local / </w:t>
            </w:r>
            <w:proofErr w:type="spellStart"/>
            <w:r w:rsidRPr="00A06CBB">
              <w:rPr>
                <w:rFonts w:ascii="Arial Narrow" w:hAnsi="Arial Narrow"/>
                <w:sz w:val="26"/>
                <w:szCs w:val="26"/>
              </w:rPr>
              <w:t>judeţean</w:t>
            </w:r>
            <w:proofErr w:type="spellEnd"/>
            <w:r w:rsidRPr="00A06CBB">
              <w:rPr>
                <w:rFonts w:ascii="Arial Narrow" w:hAnsi="Arial Narrow"/>
                <w:sz w:val="26"/>
                <w:szCs w:val="26"/>
              </w:rPr>
              <w:t xml:space="preserve"> / </w:t>
            </w:r>
            <w:proofErr w:type="spellStart"/>
            <w:r w:rsidRPr="00A06CBB">
              <w:rPr>
                <w:rFonts w:ascii="Arial Narrow" w:hAnsi="Arial Narrow"/>
                <w:sz w:val="26"/>
                <w:szCs w:val="26"/>
              </w:rPr>
              <w:t>naţional</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internaţional</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recunoscute</w:t>
            </w:r>
            <w:proofErr w:type="spellEnd"/>
            <w:r w:rsidRPr="00A06CBB">
              <w:rPr>
                <w:rFonts w:ascii="Arial Narrow" w:hAnsi="Arial Narrow"/>
                <w:sz w:val="26"/>
                <w:szCs w:val="26"/>
              </w:rPr>
              <w:t xml:space="preserve"> de </w:t>
            </w:r>
            <w:proofErr w:type="spellStart"/>
            <w:r w:rsidRPr="00A06CBB">
              <w:rPr>
                <w:rFonts w:ascii="Arial Narrow" w:hAnsi="Arial Narrow"/>
                <w:sz w:val="26"/>
                <w:szCs w:val="26"/>
              </w:rPr>
              <w:t>inspectoratul</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şcolar</w:t>
            </w:r>
            <w:proofErr w:type="spellEnd"/>
            <w:r w:rsidRPr="00A06CBB">
              <w:rPr>
                <w:rFonts w:ascii="Arial Narrow" w:hAnsi="Arial Narrow"/>
                <w:sz w:val="26"/>
                <w:szCs w:val="26"/>
              </w:rPr>
              <w:t>/ME</w:t>
            </w:r>
            <w:r>
              <w:rPr>
                <w:rFonts w:ascii="Arial Narrow" w:hAnsi="Arial Narrow"/>
                <w:sz w:val="26"/>
                <w:szCs w:val="26"/>
              </w:rPr>
              <w:t>N</w:t>
            </w:r>
            <w:r w:rsidRPr="00A06CBB">
              <w:rPr>
                <w:rFonts w:ascii="Arial Narrow" w:hAnsi="Arial Narrow"/>
                <w:sz w:val="26"/>
                <w:szCs w:val="26"/>
              </w:rPr>
              <w:t xml:space="preserve">, </w:t>
            </w:r>
            <w:proofErr w:type="spellStart"/>
            <w:r w:rsidRPr="00A06CBB">
              <w:rPr>
                <w:rFonts w:ascii="Arial Narrow" w:hAnsi="Arial Narrow"/>
                <w:sz w:val="26"/>
                <w:szCs w:val="26"/>
              </w:rPr>
              <w:t>altele</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decât</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cele</w:t>
            </w:r>
            <w:proofErr w:type="spellEnd"/>
            <w:r w:rsidRPr="00A06CBB">
              <w:rPr>
                <w:rFonts w:ascii="Arial Narrow" w:hAnsi="Arial Narrow"/>
                <w:sz w:val="26"/>
                <w:szCs w:val="26"/>
              </w:rPr>
              <w:t xml:space="preserve"> din </w:t>
            </w:r>
            <w:proofErr w:type="spellStart"/>
            <w:r w:rsidRPr="00A06CBB">
              <w:rPr>
                <w:rFonts w:ascii="Arial Narrow" w:hAnsi="Arial Narrow"/>
                <w:sz w:val="26"/>
                <w:szCs w:val="26"/>
              </w:rPr>
              <w:t>fonduri</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structurale</w:t>
            </w:r>
            <w:proofErr w:type="spellEnd"/>
            <w:r w:rsidRPr="00A06CBB">
              <w:rPr>
                <w:rFonts w:ascii="Arial Narrow" w:hAnsi="Arial Narrow"/>
                <w:sz w:val="26"/>
                <w:szCs w:val="26"/>
              </w:rPr>
              <w:t xml:space="preserve"> </w:t>
            </w:r>
            <w:proofErr w:type="spellStart"/>
            <w:r w:rsidRPr="00A06CBB">
              <w:rPr>
                <w:rFonts w:ascii="Arial Narrow" w:hAnsi="Arial Narrow"/>
                <w:sz w:val="26"/>
                <w:szCs w:val="26"/>
              </w:rPr>
              <w:t>şi</w:t>
            </w:r>
            <w:proofErr w:type="spellEnd"/>
            <w:r w:rsidRPr="00A06CBB">
              <w:rPr>
                <w:rFonts w:ascii="Arial Narrow" w:hAnsi="Arial Narrow"/>
                <w:sz w:val="26"/>
                <w:szCs w:val="26"/>
              </w:rPr>
              <w:t xml:space="preserve"> de </w:t>
            </w:r>
            <w:proofErr w:type="spellStart"/>
            <w:r w:rsidRPr="00A06CBB">
              <w:rPr>
                <w:rFonts w:ascii="Arial Narrow" w:hAnsi="Arial Narrow"/>
                <w:sz w:val="26"/>
                <w:szCs w:val="26"/>
              </w:rPr>
              <w:t>coeziune</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6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lang w:val="es-ES"/>
              </w:rPr>
            </w:pPr>
            <w:r w:rsidRPr="00A06CBB">
              <w:rPr>
                <w:rFonts w:ascii="Arial Narrow" w:hAnsi="Arial Narrow"/>
                <w:sz w:val="26"/>
                <w:szCs w:val="26"/>
                <w:lang w:val="es-ES"/>
              </w:rPr>
              <w:t xml:space="preserve">d) participare la </w:t>
            </w:r>
            <w:proofErr w:type="spellStart"/>
            <w:r w:rsidRPr="00A06CBB">
              <w:rPr>
                <w:rFonts w:ascii="Arial Narrow" w:hAnsi="Arial Narrow"/>
                <w:sz w:val="26"/>
                <w:szCs w:val="26"/>
                <w:lang w:val="es-ES"/>
              </w:rPr>
              <w:t>proiecte</w:t>
            </w:r>
            <w:proofErr w:type="spellEnd"/>
            <w:r w:rsidRPr="00A06CBB">
              <w:rPr>
                <w:rFonts w:ascii="Arial Narrow" w:hAnsi="Arial Narrow"/>
                <w:sz w:val="26"/>
                <w:szCs w:val="26"/>
                <w:lang w:val="es-ES"/>
              </w:rPr>
              <w:t xml:space="preserve"> de </w:t>
            </w:r>
            <w:proofErr w:type="spellStart"/>
            <w:r w:rsidRPr="00A06CBB">
              <w:rPr>
                <w:rFonts w:ascii="Arial Narrow" w:hAnsi="Arial Narrow"/>
                <w:sz w:val="26"/>
                <w:szCs w:val="26"/>
                <w:lang w:val="es-ES"/>
              </w:rPr>
              <w:t>parteneriat</w:t>
            </w:r>
            <w:proofErr w:type="spellEnd"/>
            <w:r w:rsidRPr="00A06CBB">
              <w:rPr>
                <w:rFonts w:ascii="Arial Narrow" w:hAnsi="Arial Narrow"/>
                <w:sz w:val="26"/>
                <w:szCs w:val="26"/>
                <w:lang w:val="es-ES"/>
              </w:rPr>
              <w:t xml:space="preserve"> </w:t>
            </w:r>
            <w:proofErr w:type="spellStart"/>
            <w:r w:rsidRPr="00A06CBB">
              <w:rPr>
                <w:rFonts w:ascii="Arial Narrow" w:hAnsi="Arial Narrow"/>
                <w:sz w:val="26"/>
                <w:szCs w:val="26"/>
                <w:lang w:val="es-ES"/>
              </w:rPr>
              <w:t>educaţional</w:t>
            </w:r>
            <w:proofErr w:type="spellEnd"/>
            <w:r w:rsidRPr="00A06CBB">
              <w:rPr>
                <w:rFonts w:ascii="Arial Narrow" w:hAnsi="Arial Narrow"/>
                <w:sz w:val="26"/>
                <w:szCs w:val="26"/>
                <w:lang w:val="es-ES"/>
              </w:rPr>
              <w:t xml:space="preserve"> la nivel local / </w:t>
            </w:r>
            <w:proofErr w:type="spellStart"/>
            <w:r w:rsidRPr="00A06CBB">
              <w:rPr>
                <w:rFonts w:ascii="Arial Narrow" w:hAnsi="Arial Narrow"/>
                <w:sz w:val="26"/>
                <w:szCs w:val="26"/>
                <w:lang w:val="es-ES"/>
              </w:rPr>
              <w:t>judeţean</w:t>
            </w:r>
            <w:proofErr w:type="spellEnd"/>
            <w:r w:rsidRPr="00A06CBB">
              <w:rPr>
                <w:rFonts w:ascii="Arial Narrow" w:hAnsi="Arial Narrow"/>
                <w:sz w:val="26"/>
                <w:szCs w:val="26"/>
                <w:lang w:val="es-ES"/>
              </w:rPr>
              <w:t xml:space="preserve"> / </w:t>
            </w:r>
            <w:proofErr w:type="spellStart"/>
            <w:r w:rsidRPr="00A06CBB">
              <w:rPr>
                <w:rFonts w:ascii="Arial Narrow" w:hAnsi="Arial Narrow"/>
                <w:sz w:val="26"/>
                <w:szCs w:val="26"/>
                <w:lang w:val="es-ES"/>
              </w:rPr>
              <w:t>naţional</w:t>
            </w:r>
            <w:proofErr w:type="spellEnd"/>
            <w:r w:rsidRPr="00A06CBB">
              <w:rPr>
                <w:rFonts w:ascii="Arial Narrow" w:hAnsi="Arial Narrow"/>
                <w:sz w:val="26"/>
                <w:szCs w:val="26"/>
                <w:lang w:val="es-ES"/>
              </w:rPr>
              <w:t xml:space="preserve"> /</w:t>
            </w:r>
            <w:proofErr w:type="spellStart"/>
            <w:r w:rsidRPr="00A06CBB">
              <w:rPr>
                <w:rFonts w:ascii="Arial Narrow" w:hAnsi="Arial Narrow"/>
                <w:sz w:val="26"/>
                <w:szCs w:val="26"/>
                <w:lang w:val="es-ES"/>
              </w:rPr>
              <w:t>internaţional</w:t>
            </w:r>
            <w:proofErr w:type="spellEnd"/>
            <w:r w:rsidRPr="00A06CBB">
              <w:rPr>
                <w:rFonts w:ascii="Arial Narrow" w:hAnsi="Arial Narrow"/>
                <w:sz w:val="26"/>
                <w:szCs w:val="26"/>
                <w:lang w:val="es-ES"/>
              </w:rPr>
              <w:t xml:space="preserve">, </w:t>
            </w:r>
            <w:proofErr w:type="spellStart"/>
            <w:r w:rsidRPr="00A06CBB">
              <w:rPr>
                <w:rFonts w:ascii="Arial Narrow" w:hAnsi="Arial Narrow"/>
                <w:sz w:val="26"/>
                <w:szCs w:val="26"/>
                <w:lang w:val="es-ES"/>
              </w:rPr>
              <w:t>recunoscute</w:t>
            </w:r>
            <w:proofErr w:type="spellEnd"/>
            <w:r w:rsidRPr="00A06CBB">
              <w:rPr>
                <w:rFonts w:ascii="Arial Narrow" w:hAnsi="Arial Narrow"/>
                <w:sz w:val="26"/>
                <w:szCs w:val="26"/>
                <w:lang w:val="es-ES"/>
              </w:rPr>
              <w:t xml:space="preserve"> de </w:t>
            </w:r>
            <w:proofErr w:type="spellStart"/>
            <w:r w:rsidRPr="00A06CBB">
              <w:rPr>
                <w:rFonts w:ascii="Arial Narrow" w:hAnsi="Arial Narrow"/>
                <w:sz w:val="26"/>
                <w:szCs w:val="26"/>
                <w:lang w:val="es-ES"/>
              </w:rPr>
              <w:t>inspectoratul</w:t>
            </w:r>
            <w:proofErr w:type="spellEnd"/>
            <w:r w:rsidRPr="00A06CBB">
              <w:rPr>
                <w:rFonts w:ascii="Arial Narrow" w:hAnsi="Arial Narrow"/>
                <w:sz w:val="26"/>
                <w:szCs w:val="26"/>
                <w:lang w:val="es-ES"/>
              </w:rPr>
              <w:t xml:space="preserve"> </w:t>
            </w:r>
            <w:proofErr w:type="spellStart"/>
            <w:r w:rsidRPr="00A06CBB">
              <w:rPr>
                <w:rFonts w:ascii="Arial Narrow" w:hAnsi="Arial Narrow"/>
                <w:sz w:val="26"/>
                <w:szCs w:val="26"/>
                <w:lang w:val="es-ES"/>
              </w:rPr>
              <w:t>şcolar</w:t>
            </w:r>
            <w:proofErr w:type="spellEnd"/>
            <w:r w:rsidRPr="00A06CBB">
              <w:rPr>
                <w:rFonts w:ascii="Arial Narrow" w:hAnsi="Arial Narrow"/>
                <w:sz w:val="26"/>
                <w:szCs w:val="26"/>
                <w:lang w:val="es-ES"/>
              </w:rPr>
              <w:t>/ME</w:t>
            </w:r>
            <w:r>
              <w:rPr>
                <w:rFonts w:ascii="Arial Narrow" w:hAnsi="Arial Narrow"/>
                <w:sz w:val="26"/>
                <w:szCs w:val="26"/>
                <w:lang w:val="es-ES"/>
              </w:rPr>
              <w:t>N</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4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sz w:val="26"/>
                <w:szCs w:val="26"/>
                <w:lang w:val="it-IT"/>
              </w:rPr>
            </w:pPr>
            <w:r w:rsidRPr="00A06CBB">
              <w:rPr>
                <w:rFonts w:ascii="Arial Narrow" w:hAnsi="Arial Narrow"/>
                <w:sz w:val="26"/>
                <w:szCs w:val="26"/>
                <w:lang w:val="it-IT"/>
              </w:rPr>
              <w:t>e) participare la proiecte din fonduri structurale şi de coeziune</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sz w:val="26"/>
                <w:szCs w:val="26"/>
              </w:rPr>
            </w:pPr>
            <w:r w:rsidRPr="00A06CBB">
              <w:rPr>
                <w:rFonts w:ascii="Arial Narrow" w:hAnsi="Arial Narrow"/>
                <w:sz w:val="26"/>
                <w:szCs w:val="26"/>
              </w:rPr>
              <w:t>4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r w:rsidR="00131BC5" w:rsidRPr="00A06CBB" w:rsidTr="00A32E9A">
        <w:trPr>
          <w:trHeight w:val="245"/>
        </w:trPr>
        <w:tc>
          <w:tcPr>
            <w:tcW w:w="6408"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sz w:val="26"/>
                <w:szCs w:val="26"/>
                <w:lang w:val="es-ES"/>
              </w:rPr>
            </w:pPr>
            <w:proofErr w:type="spellStart"/>
            <w:r w:rsidRPr="00A06CBB">
              <w:rPr>
                <w:rFonts w:ascii="Arial Narrow" w:hAnsi="Arial Narrow"/>
                <w:b/>
                <w:sz w:val="26"/>
                <w:szCs w:val="26"/>
                <w:lang w:val="es-ES"/>
              </w:rPr>
              <w:t>Punctaj</w:t>
            </w:r>
            <w:proofErr w:type="spellEnd"/>
            <w:r w:rsidRPr="00A06CBB">
              <w:rPr>
                <w:rFonts w:ascii="Arial Narrow" w:hAnsi="Arial Narrow"/>
                <w:b/>
                <w:sz w:val="26"/>
                <w:szCs w:val="26"/>
                <w:lang w:val="es-ES"/>
              </w:rPr>
              <w:t xml:space="preserve"> final C1 + C2 + C3 + C4</w:t>
            </w:r>
          </w:p>
        </w:tc>
        <w:tc>
          <w:tcPr>
            <w:tcW w:w="1440" w:type="dxa"/>
            <w:tcBorders>
              <w:top w:val="single" w:sz="4" w:space="0" w:color="auto"/>
              <w:left w:val="single" w:sz="4" w:space="0" w:color="auto"/>
              <w:bottom w:val="single" w:sz="4" w:space="0" w:color="auto"/>
              <w:right w:val="single" w:sz="4" w:space="0" w:color="auto"/>
            </w:tcBorders>
            <w:vAlign w:val="center"/>
          </w:tcPr>
          <w:p w:rsidR="00131BC5" w:rsidRPr="00A06CBB" w:rsidRDefault="00131BC5" w:rsidP="00A32E9A">
            <w:pPr>
              <w:pStyle w:val="Default"/>
              <w:spacing w:before="120"/>
              <w:jc w:val="center"/>
              <w:rPr>
                <w:rFonts w:ascii="Arial Narrow" w:hAnsi="Arial Narrow"/>
                <w:b/>
                <w:sz w:val="26"/>
                <w:szCs w:val="26"/>
              </w:rPr>
            </w:pPr>
            <w:r w:rsidRPr="00A06CBB">
              <w:rPr>
                <w:rFonts w:ascii="Arial Narrow" w:hAnsi="Arial Narrow"/>
                <w:b/>
                <w:sz w:val="26"/>
                <w:szCs w:val="26"/>
              </w:rPr>
              <w:t>100 p</w:t>
            </w: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c>
          <w:tcPr>
            <w:tcW w:w="1260" w:type="dxa"/>
            <w:tcBorders>
              <w:top w:val="single" w:sz="4" w:space="0" w:color="auto"/>
              <w:left w:val="single" w:sz="4" w:space="0" w:color="auto"/>
              <w:bottom w:val="single" w:sz="4" w:space="0" w:color="auto"/>
              <w:right w:val="single" w:sz="4" w:space="0" w:color="auto"/>
            </w:tcBorders>
          </w:tcPr>
          <w:p w:rsidR="00131BC5" w:rsidRPr="00A06CBB" w:rsidRDefault="00131BC5" w:rsidP="00A32E9A">
            <w:pPr>
              <w:pStyle w:val="Default"/>
              <w:spacing w:before="120"/>
              <w:jc w:val="both"/>
              <w:rPr>
                <w:rFonts w:ascii="Arial Narrow" w:hAnsi="Arial Narrow"/>
                <w:b/>
                <w:bCs/>
                <w:sz w:val="26"/>
                <w:szCs w:val="26"/>
              </w:rPr>
            </w:pPr>
          </w:p>
        </w:tc>
      </w:tr>
    </w:tbl>
    <w:p w:rsidR="00131BC5" w:rsidRPr="00350721" w:rsidRDefault="00131BC5" w:rsidP="00131BC5">
      <w:pPr>
        <w:pStyle w:val="Default"/>
        <w:jc w:val="both"/>
        <w:rPr>
          <w:rFonts w:ascii="Arial Narrow" w:hAnsi="Arial Narrow"/>
        </w:rPr>
      </w:pPr>
    </w:p>
    <w:p w:rsidR="00131BC5" w:rsidRDefault="00131BC5" w:rsidP="00131BC5">
      <w:pPr>
        <w:pBdr>
          <w:bottom w:val="single" w:sz="6" w:space="1" w:color="auto"/>
        </w:pBdr>
        <w:autoSpaceDE w:val="0"/>
        <w:autoSpaceDN w:val="0"/>
        <w:adjustRightInd w:val="0"/>
        <w:spacing w:after="0" w:line="240" w:lineRule="auto"/>
        <w:jc w:val="both"/>
        <w:rPr>
          <w:rFonts w:ascii="Arial Narrow" w:eastAsia="Times New Roman" w:hAnsi="Arial Narrow"/>
          <w:b/>
          <w:color w:val="000000"/>
          <w:sz w:val="26"/>
          <w:szCs w:val="26"/>
          <w:lang w:val="ro-RO" w:eastAsia="ro-RO"/>
        </w:rPr>
      </w:pPr>
      <w:r w:rsidRPr="00A53394">
        <w:rPr>
          <w:rFonts w:ascii="Arial Narrow" w:eastAsia="Times New Roman" w:hAnsi="Arial Narrow"/>
          <w:b/>
          <w:color w:val="000000"/>
          <w:sz w:val="26"/>
          <w:szCs w:val="26"/>
          <w:lang w:val="ro-RO" w:eastAsia="ro-RO"/>
        </w:rPr>
        <w:t xml:space="preserve">Dacă suma punctelor acordate subcriteriilor este mai mare decât punctajul maxim acordat criteriului, punctajul final este punctajul maxim acordat criteriului. </w:t>
      </w:r>
    </w:p>
    <w:p w:rsidR="00131BC5" w:rsidRDefault="00131BC5" w:rsidP="00131BC5">
      <w:pPr>
        <w:autoSpaceDE w:val="0"/>
        <w:autoSpaceDN w:val="0"/>
        <w:adjustRightInd w:val="0"/>
        <w:spacing w:after="0" w:line="240" w:lineRule="auto"/>
        <w:ind w:left="720"/>
        <w:jc w:val="both"/>
        <w:rPr>
          <w:rFonts w:ascii="Arial Narrow" w:eastAsia="Times New Roman" w:hAnsi="Arial Narrow"/>
          <w:b/>
          <w:color w:val="000000"/>
          <w:sz w:val="26"/>
          <w:szCs w:val="26"/>
          <w:lang w:val="ro-RO" w:eastAsia="ro-RO"/>
        </w:rPr>
      </w:pPr>
      <w:r w:rsidRPr="00A53394">
        <w:rPr>
          <w:rFonts w:ascii="Arial Narrow" w:eastAsia="Times New Roman" w:hAnsi="Arial Narrow"/>
          <w:b/>
          <w:color w:val="000000"/>
          <w:sz w:val="26"/>
          <w:szCs w:val="26"/>
          <w:lang w:val="ro-RO" w:eastAsia="ro-RO"/>
        </w:rPr>
        <w:t xml:space="preserve">*1) Se punctează forma cea mai înaltă de studii absolvită. </w:t>
      </w:r>
    </w:p>
    <w:p w:rsidR="00131BC5" w:rsidRDefault="00131BC5" w:rsidP="00131BC5">
      <w:pPr>
        <w:autoSpaceDE w:val="0"/>
        <w:autoSpaceDN w:val="0"/>
        <w:adjustRightInd w:val="0"/>
        <w:spacing w:after="0" w:line="240" w:lineRule="auto"/>
        <w:ind w:left="720"/>
        <w:jc w:val="both"/>
        <w:rPr>
          <w:rFonts w:ascii="Arial Narrow" w:eastAsia="Times New Roman" w:hAnsi="Arial Narrow"/>
          <w:b/>
          <w:color w:val="000000"/>
          <w:sz w:val="26"/>
          <w:szCs w:val="26"/>
          <w:lang w:val="ro-RO" w:eastAsia="ro-RO"/>
        </w:rPr>
      </w:pPr>
      <w:r w:rsidRPr="00A53394">
        <w:rPr>
          <w:rFonts w:ascii="Arial Narrow" w:eastAsia="Times New Roman" w:hAnsi="Arial Narrow"/>
          <w:b/>
          <w:color w:val="000000"/>
          <w:sz w:val="26"/>
          <w:szCs w:val="26"/>
          <w:lang w:val="ro-RO" w:eastAsia="ro-RO"/>
        </w:rPr>
        <w:t xml:space="preserve">*2) Acumularea a 60 de credite transferabile se poate realiza: </w:t>
      </w:r>
    </w:p>
    <w:p w:rsidR="00131BC5" w:rsidRDefault="00131BC5" w:rsidP="00131BC5">
      <w:pPr>
        <w:autoSpaceDE w:val="0"/>
        <w:autoSpaceDN w:val="0"/>
        <w:adjustRightInd w:val="0"/>
        <w:spacing w:after="0" w:line="240" w:lineRule="auto"/>
        <w:ind w:firstLine="720"/>
        <w:jc w:val="both"/>
        <w:rPr>
          <w:rFonts w:ascii="Arial Narrow" w:eastAsia="Times New Roman" w:hAnsi="Arial Narrow"/>
          <w:b/>
          <w:color w:val="000000"/>
          <w:sz w:val="26"/>
          <w:szCs w:val="26"/>
          <w:lang w:val="ro-RO" w:eastAsia="ro-RO"/>
        </w:rPr>
      </w:pPr>
      <w:r w:rsidRPr="00A53394">
        <w:rPr>
          <w:rFonts w:ascii="Arial Narrow" w:eastAsia="Times New Roman" w:hAnsi="Arial Narrow"/>
          <w:b/>
          <w:color w:val="000000"/>
          <w:sz w:val="26"/>
          <w:szCs w:val="26"/>
          <w:lang w:val="ro-RO" w:eastAsia="ro-RO"/>
        </w:rPr>
        <w:t xml:space="preserve">a) ca urmare a absolvirii unui program acreditat de formare în domeniul managementului educaţional, cu minimum 60 de credite transferabile; </w:t>
      </w:r>
    </w:p>
    <w:p w:rsidR="00131BC5" w:rsidRDefault="00131BC5" w:rsidP="00131BC5">
      <w:pPr>
        <w:autoSpaceDE w:val="0"/>
        <w:autoSpaceDN w:val="0"/>
        <w:adjustRightInd w:val="0"/>
        <w:spacing w:after="0" w:line="240" w:lineRule="auto"/>
        <w:ind w:firstLine="720"/>
        <w:jc w:val="both"/>
        <w:rPr>
          <w:rFonts w:ascii="Arial Narrow" w:eastAsia="Times New Roman" w:hAnsi="Arial Narrow"/>
          <w:b/>
          <w:color w:val="000000"/>
          <w:sz w:val="26"/>
          <w:szCs w:val="26"/>
          <w:lang w:val="ro-RO" w:eastAsia="ro-RO"/>
        </w:rPr>
      </w:pPr>
      <w:r w:rsidRPr="00A53394">
        <w:rPr>
          <w:rFonts w:ascii="Arial Narrow" w:eastAsia="Times New Roman" w:hAnsi="Arial Narrow"/>
          <w:b/>
          <w:color w:val="000000"/>
          <w:sz w:val="26"/>
          <w:szCs w:val="26"/>
          <w:lang w:val="ro-RO" w:eastAsia="ro-RO"/>
        </w:rPr>
        <w:t xml:space="preserve">b) ca urmare a absolvirii, în cadrul unui program acreditat de formare în domeniul managementului educaţional, a unor module totalizând minimum 60 de credite transferabile; </w:t>
      </w:r>
    </w:p>
    <w:p w:rsidR="00131BC5" w:rsidRDefault="00131BC5" w:rsidP="00131BC5">
      <w:pPr>
        <w:autoSpaceDE w:val="0"/>
        <w:autoSpaceDN w:val="0"/>
        <w:adjustRightInd w:val="0"/>
        <w:spacing w:after="0" w:line="240" w:lineRule="auto"/>
        <w:ind w:firstLine="720"/>
        <w:jc w:val="both"/>
        <w:rPr>
          <w:rFonts w:ascii="Arial Narrow" w:eastAsia="Times New Roman" w:hAnsi="Arial Narrow"/>
          <w:b/>
          <w:color w:val="000000"/>
          <w:sz w:val="26"/>
          <w:szCs w:val="26"/>
          <w:lang w:val="ro-RO" w:eastAsia="ro-RO"/>
        </w:rPr>
      </w:pPr>
      <w:r w:rsidRPr="00A53394">
        <w:rPr>
          <w:rFonts w:ascii="Arial Narrow" w:eastAsia="Times New Roman" w:hAnsi="Arial Narrow"/>
          <w:b/>
          <w:color w:val="000000"/>
          <w:sz w:val="26"/>
          <w:szCs w:val="26"/>
          <w:lang w:val="ro-RO" w:eastAsia="ro-RO"/>
        </w:rPr>
        <w:t xml:space="preserve">c) ca urmare a absolvirii, în cadrul unor programe acreditate de formare, a unor module din domeniul managementului educaţional: managementul organizaţiei şcolare, managementul resurselor în instituţiile de învăţământ, managementul calităţii, managementul de proiect, legislaţie şi deontologie în învăţământ, comunicare şi relaţii publice, tehnologia informaţiei şi a comunicării, managementul curriculumului, dezvoltarea profesională şi managementul carierei, politici educaţionale, marketing, decizie şi previziune în educaţie, consiliere în carieră, managementul clasei, managementul centrelor de excelenţă, proiectarea, managementul şi evaluarea programelor educaţionale, şcoala şi comunitatea, psihopedagogia adulţilor, educaţie interculturală, inspecţia şcolară, pedagogia activităţilor extracurriculare. În documentele care atestă absolvirea acestor module trebuie să fie precizat numărul de credite obţinute. Nu se cumulează creditele obţinute după absolvirea, în cadrul mai multor programe acreditate de formare, a aceluiaşi modul. </w:t>
      </w:r>
    </w:p>
    <w:p w:rsidR="00131BC5" w:rsidRDefault="00131BC5" w:rsidP="00131BC5">
      <w:pPr>
        <w:autoSpaceDE w:val="0"/>
        <w:autoSpaceDN w:val="0"/>
        <w:adjustRightInd w:val="0"/>
        <w:spacing w:after="0" w:line="240" w:lineRule="auto"/>
        <w:ind w:left="720"/>
        <w:jc w:val="both"/>
        <w:rPr>
          <w:rFonts w:ascii="Arial Narrow" w:eastAsia="Times New Roman" w:hAnsi="Arial Narrow"/>
          <w:b/>
          <w:color w:val="000000"/>
          <w:sz w:val="26"/>
          <w:szCs w:val="26"/>
          <w:lang w:val="ro-RO" w:eastAsia="ro-RO"/>
        </w:rPr>
      </w:pPr>
      <w:r w:rsidRPr="00A53394">
        <w:rPr>
          <w:rFonts w:ascii="Arial Narrow" w:eastAsia="Times New Roman" w:hAnsi="Arial Narrow"/>
          <w:b/>
          <w:color w:val="000000"/>
          <w:sz w:val="26"/>
          <w:szCs w:val="26"/>
          <w:lang w:val="ro-RO" w:eastAsia="ro-RO"/>
        </w:rPr>
        <w:t xml:space="preserve">*3) Se acordă punctajul maxim alocat dacă în portofoliul candidatului se regăsesc documente care să ateste exercitarea de către candidat a funcţiei respective. </w:t>
      </w:r>
    </w:p>
    <w:p w:rsidR="00131BC5" w:rsidRPr="00A53394" w:rsidRDefault="00131BC5" w:rsidP="00131BC5">
      <w:pPr>
        <w:autoSpaceDE w:val="0"/>
        <w:autoSpaceDN w:val="0"/>
        <w:adjustRightInd w:val="0"/>
        <w:spacing w:after="0" w:line="240" w:lineRule="auto"/>
        <w:ind w:left="720"/>
        <w:jc w:val="both"/>
        <w:rPr>
          <w:rFonts w:ascii="Arial Narrow" w:hAnsi="Arial Narrow"/>
          <w:b/>
          <w:sz w:val="26"/>
          <w:szCs w:val="26"/>
          <w:lang w:val="ro-RO"/>
        </w:rPr>
      </w:pPr>
      <w:r w:rsidRPr="00A53394">
        <w:rPr>
          <w:rFonts w:ascii="Arial Narrow" w:eastAsia="Times New Roman" w:hAnsi="Arial Narrow"/>
          <w:b/>
          <w:color w:val="000000"/>
          <w:sz w:val="26"/>
          <w:szCs w:val="26"/>
          <w:lang w:val="ro-RO" w:eastAsia="ro-RO"/>
        </w:rPr>
        <w:t xml:space="preserve">*4) Se acordă punctajul maxim alocat dacă în portofoliul candidatului se regăsesc documente care să ateste calitatea de mentor, respectiv formator a candidatului. </w:t>
      </w:r>
    </w:p>
    <w:p w:rsidR="00131BC5" w:rsidRPr="00A53394" w:rsidRDefault="00131BC5" w:rsidP="00131BC5">
      <w:pPr>
        <w:jc w:val="both"/>
        <w:rPr>
          <w:rFonts w:ascii="Arial Narrow" w:hAnsi="Arial Narrow"/>
          <w:b/>
          <w:sz w:val="26"/>
          <w:szCs w:val="26"/>
          <w:lang w:val="ro-RO"/>
        </w:rPr>
      </w:pPr>
    </w:p>
    <w:p w:rsidR="00131BC5" w:rsidRPr="00A53394" w:rsidRDefault="00131BC5" w:rsidP="00131BC5">
      <w:pPr>
        <w:jc w:val="both"/>
        <w:rPr>
          <w:rFonts w:ascii="Arial Narrow" w:hAnsi="Arial Narrow"/>
          <w:b/>
          <w:sz w:val="26"/>
          <w:szCs w:val="26"/>
          <w:lang w:val="ro-RO"/>
        </w:rPr>
      </w:pPr>
    </w:p>
    <w:p w:rsidR="001243F5" w:rsidRDefault="001243F5"/>
    <w:sectPr w:rsidR="001243F5" w:rsidSect="00A06CBB">
      <w:pgSz w:w="12240" w:h="15840"/>
      <w:pgMar w:top="719" w:right="72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31BC5"/>
    <w:rsid w:val="00001B3E"/>
    <w:rsid w:val="000768FD"/>
    <w:rsid w:val="001243F5"/>
    <w:rsid w:val="00131BC5"/>
    <w:rsid w:val="001F44DE"/>
    <w:rsid w:val="00263437"/>
    <w:rsid w:val="0031150F"/>
    <w:rsid w:val="00683BCA"/>
    <w:rsid w:val="007848E2"/>
    <w:rsid w:val="00AC480A"/>
    <w:rsid w:val="00C169ED"/>
    <w:rsid w:val="00D23424"/>
    <w:rsid w:val="00E10694"/>
    <w:rsid w:val="00EB5796"/>
    <w:rsid w:val="00EC5E0A"/>
    <w:rsid w:val="00F84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C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BC5"/>
    <w:pPr>
      <w:autoSpaceDE w:val="0"/>
      <w:autoSpaceDN w:val="0"/>
      <w:adjustRightInd w:val="0"/>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83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CA"/>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C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1BC5"/>
    <w:pPr>
      <w:autoSpaceDE w:val="0"/>
      <w:autoSpaceDN w:val="0"/>
      <w:adjustRightInd w:val="0"/>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83B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C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TatianaS</dc:creator>
  <cp:lastModifiedBy>Windows User</cp:lastModifiedBy>
  <cp:revision>9</cp:revision>
  <cp:lastPrinted>2017-01-09T09:17:00Z</cp:lastPrinted>
  <dcterms:created xsi:type="dcterms:W3CDTF">2016-07-25T07:38:00Z</dcterms:created>
  <dcterms:modified xsi:type="dcterms:W3CDTF">2019-04-15T08:11:00Z</dcterms:modified>
</cp:coreProperties>
</file>