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A35C6" w:rsidRDefault="005A35C6" w:rsidP="005A35C6">
      <w:pPr>
        <w:rPr>
          <w:rFonts w:ascii="Arial" w:hAnsi="Arial" w:cs="Arial"/>
          <w:b/>
        </w:rPr>
      </w:pPr>
    </w:p>
    <w:p w:rsidR="0032195A" w:rsidRDefault="005C5917" w:rsidP="005A35C6">
      <w:pPr>
        <w:spacing w:after="240"/>
        <w:jc w:val="center"/>
        <w:rPr>
          <w:rFonts w:ascii="Arial" w:hAnsi="Arial" w:cs="Arial"/>
          <w:b/>
        </w:rPr>
      </w:pPr>
      <w:r>
        <w:rPr>
          <w:rFonts w:ascii="Arial" w:hAnsi="Arial" w:cs="Arial"/>
          <w:b/>
        </w:rPr>
        <w:t>PROIECT DE LECŢIE</w:t>
      </w:r>
    </w:p>
    <w:p w:rsidR="005A35C6" w:rsidRPr="005A35C6" w:rsidRDefault="005A35C6" w:rsidP="000A22ED">
      <w:pPr>
        <w:pStyle w:val="Heading2"/>
        <w:spacing w:before="0" w:after="0" w:line="360" w:lineRule="auto"/>
        <w:rPr>
          <w:b w:val="0"/>
          <w:i w:val="0"/>
          <w:sz w:val="22"/>
          <w:szCs w:val="22"/>
        </w:rPr>
      </w:pPr>
      <w:r w:rsidRPr="005A35C6">
        <w:rPr>
          <w:b w:val="0"/>
          <w:i w:val="0"/>
          <w:sz w:val="22"/>
          <w:szCs w:val="22"/>
        </w:rPr>
        <w:t>Școala: Colegiul Național ”Mihail Kogălniceanu” Galați</w:t>
      </w:r>
    </w:p>
    <w:p w:rsidR="005A35C6" w:rsidRPr="000A22ED" w:rsidRDefault="005A35C6" w:rsidP="000A22ED">
      <w:pPr>
        <w:pStyle w:val="Heading2"/>
        <w:spacing w:before="0" w:after="0" w:line="360" w:lineRule="auto"/>
        <w:rPr>
          <w:b w:val="0"/>
          <w:i w:val="0"/>
          <w:sz w:val="22"/>
          <w:szCs w:val="22"/>
        </w:rPr>
      </w:pPr>
      <w:r w:rsidRPr="005A35C6">
        <w:rPr>
          <w:b w:val="0"/>
          <w:i w:val="0"/>
          <w:sz w:val="22"/>
          <w:szCs w:val="22"/>
        </w:rPr>
        <w:t xml:space="preserve">Disciplina: </w:t>
      </w:r>
      <w:r w:rsidR="000A22ED" w:rsidRPr="000A22ED">
        <w:rPr>
          <w:i w:val="0"/>
          <w:sz w:val="22"/>
        </w:rPr>
        <w:t>Tehnologia Informaţiei şi a Comunicaţiilor</w:t>
      </w:r>
    </w:p>
    <w:p w:rsidR="005A35C6" w:rsidRPr="005A35C6" w:rsidRDefault="005A35C6" w:rsidP="000A22ED">
      <w:pPr>
        <w:pStyle w:val="BodyText"/>
        <w:spacing w:before="0" w:after="0" w:line="360" w:lineRule="auto"/>
        <w:rPr>
          <w:rFonts w:ascii="Arial" w:hAnsi="Arial" w:cs="Arial"/>
          <w:sz w:val="22"/>
          <w:szCs w:val="22"/>
        </w:rPr>
      </w:pPr>
      <w:r w:rsidRPr="005A35C6">
        <w:rPr>
          <w:rFonts w:ascii="Arial" w:hAnsi="Arial" w:cs="Arial"/>
          <w:sz w:val="22"/>
          <w:szCs w:val="22"/>
        </w:rPr>
        <w:t>Profesor</w:t>
      </w:r>
      <w:r w:rsidR="000A22ED">
        <w:rPr>
          <w:rFonts w:ascii="Arial" w:hAnsi="Arial" w:cs="Arial"/>
          <w:sz w:val="22"/>
          <w:szCs w:val="22"/>
        </w:rPr>
        <w:t> : Popescu Mădă</w:t>
      </w:r>
      <w:r w:rsidRPr="005A35C6">
        <w:rPr>
          <w:rFonts w:ascii="Arial" w:hAnsi="Arial" w:cs="Arial"/>
          <w:sz w:val="22"/>
          <w:szCs w:val="22"/>
        </w:rPr>
        <w:t>lina</w:t>
      </w:r>
    </w:p>
    <w:p w:rsidR="005A35C6" w:rsidRPr="005A35C6" w:rsidRDefault="005A35C6" w:rsidP="000A22ED">
      <w:pPr>
        <w:pStyle w:val="List"/>
        <w:spacing w:before="0" w:after="0" w:line="360" w:lineRule="auto"/>
        <w:rPr>
          <w:rFonts w:ascii="Arial" w:hAnsi="Arial" w:cs="Arial"/>
          <w:sz w:val="22"/>
          <w:szCs w:val="22"/>
        </w:rPr>
      </w:pPr>
      <w:r w:rsidRPr="005A35C6">
        <w:rPr>
          <w:rFonts w:ascii="Arial" w:hAnsi="Arial" w:cs="Arial"/>
          <w:sz w:val="22"/>
          <w:szCs w:val="22"/>
        </w:rPr>
        <w:t xml:space="preserve">Unitatea de învățare: </w:t>
      </w:r>
      <w:r w:rsidRPr="000A22ED">
        <w:rPr>
          <w:rFonts w:ascii="Arial" w:hAnsi="Arial" w:cs="Arial"/>
          <w:b/>
          <w:sz w:val="22"/>
          <w:szCs w:val="22"/>
        </w:rPr>
        <w:t>Noţiuni de bază MS Access</w:t>
      </w:r>
    </w:p>
    <w:p w:rsidR="005A35C6" w:rsidRPr="005A35C6" w:rsidRDefault="005A35C6" w:rsidP="000A22ED">
      <w:pPr>
        <w:pStyle w:val="List"/>
        <w:spacing w:before="0" w:after="0" w:line="360" w:lineRule="auto"/>
        <w:rPr>
          <w:rFonts w:ascii="Arial" w:hAnsi="Arial" w:cs="Arial"/>
          <w:sz w:val="22"/>
          <w:szCs w:val="22"/>
        </w:rPr>
      </w:pPr>
      <w:r w:rsidRPr="005A35C6">
        <w:rPr>
          <w:rFonts w:ascii="Arial" w:hAnsi="Arial" w:cs="Arial"/>
          <w:sz w:val="22"/>
          <w:szCs w:val="22"/>
        </w:rPr>
        <w:t xml:space="preserve">Subiectul lecției: </w:t>
      </w:r>
      <w:r w:rsidRPr="000A22ED">
        <w:rPr>
          <w:rFonts w:ascii="Arial" w:hAnsi="Arial" w:cs="Arial"/>
          <w:b/>
          <w:sz w:val="22"/>
          <w:szCs w:val="22"/>
        </w:rPr>
        <w:t>Relații între tabele</w:t>
      </w:r>
    </w:p>
    <w:p w:rsidR="005A35C6" w:rsidRPr="005A35C6" w:rsidRDefault="005A35C6" w:rsidP="000A22ED">
      <w:pPr>
        <w:pStyle w:val="Heading2"/>
        <w:spacing w:before="0" w:after="0" w:line="360" w:lineRule="auto"/>
        <w:rPr>
          <w:b w:val="0"/>
          <w:i w:val="0"/>
          <w:sz w:val="22"/>
          <w:szCs w:val="22"/>
        </w:rPr>
      </w:pPr>
      <w:r w:rsidRPr="005A35C6">
        <w:rPr>
          <w:b w:val="0"/>
          <w:i w:val="0"/>
          <w:sz w:val="22"/>
          <w:szCs w:val="22"/>
        </w:rPr>
        <w:t xml:space="preserve">Clasa: </w:t>
      </w:r>
      <w:r w:rsidRPr="000A22ED">
        <w:rPr>
          <w:i w:val="0"/>
          <w:sz w:val="22"/>
          <w:szCs w:val="22"/>
        </w:rPr>
        <w:t>a- X -a</w:t>
      </w:r>
    </w:p>
    <w:p w:rsidR="005A35C6" w:rsidRPr="000A22ED" w:rsidRDefault="005A35C6" w:rsidP="000A22ED">
      <w:pPr>
        <w:pStyle w:val="BodyText"/>
        <w:spacing w:before="0" w:after="0" w:line="360" w:lineRule="auto"/>
        <w:rPr>
          <w:rFonts w:ascii="Arial" w:hAnsi="Arial" w:cs="Arial"/>
          <w:b/>
          <w:sz w:val="22"/>
          <w:szCs w:val="22"/>
        </w:rPr>
      </w:pPr>
      <w:r w:rsidRPr="005A35C6">
        <w:rPr>
          <w:rFonts w:ascii="Arial" w:hAnsi="Arial" w:cs="Arial"/>
          <w:sz w:val="22"/>
          <w:szCs w:val="22"/>
        </w:rPr>
        <w:t xml:space="preserve">Tipul lectiei: </w:t>
      </w:r>
      <w:r w:rsidRPr="000A22ED">
        <w:rPr>
          <w:rFonts w:ascii="Arial" w:hAnsi="Arial" w:cs="Arial"/>
          <w:b/>
          <w:sz w:val="22"/>
          <w:szCs w:val="22"/>
        </w:rPr>
        <w:t>Lectie de comunicare și însusire de noi cunoștințe</w:t>
      </w:r>
    </w:p>
    <w:p w:rsidR="005A35C6" w:rsidRPr="005A35C6" w:rsidRDefault="005A35C6" w:rsidP="000A22ED">
      <w:pPr>
        <w:pStyle w:val="Heading2"/>
        <w:spacing w:before="0" w:after="0" w:line="360" w:lineRule="auto"/>
        <w:rPr>
          <w:b w:val="0"/>
          <w:i w:val="0"/>
          <w:sz w:val="22"/>
          <w:szCs w:val="22"/>
        </w:rPr>
      </w:pPr>
      <w:r w:rsidRPr="005A35C6">
        <w:rPr>
          <w:b w:val="0"/>
          <w:i w:val="0"/>
          <w:sz w:val="22"/>
          <w:szCs w:val="22"/>
        </w:rPr>
        <w:t>Locul de desfasurare a activ</w:t>
      </w:r>
      <w:r w:rsidR="000A22ED">
        <w:rPr>
          <w:b w:val="0"/>
          <w:i w:val="0"/>
          <w:sz w:val="22"/>
          <w:szCs w:val="22"/>
        </w:rPr>
        <w:t>itatii: Laborator de informatică</w:t>
      </w:r>
    </w:p>
    <w:p w:rsidR="005A35C6" w:rsidRPr="005A35C6" w:rsidRDefault="005A35C6" w:rsidP="000A22ED">
      <w:pPr>
        <w:spacing w:line="360" w:lineRule="auto"/>
        <w:rPr>
          <w:rFonts w:ascii="Arial" w:hAnsi="Arial" w:cs="Arial"/>
          <w:sz w:val="22"/>
          <w:szCs w:val="22"/>
        </w:rPr>
      </w:pPr>
      <w:r w:rsidRPr="005A35C6">
        <w:rPr>
          <w:rFonts w:ascii="Arial" w:hAnsi="Arial" w:cs="Arial"/>
          <w:sz w:val="22"/>
          <w:szCs w:val="22"/>
        </w:rPr>
        <w:t>Timpul desfasurarii activitatii: 50 min</w:t>
      </w:r>
    </w:p>
    <w:p w:rsidR="005A35C6" w:rsidRPr="000A22ED" w:rsidRDefault="005A35C6" w:rsidP="000A22ED">
      <w:pPr>
        <w:spacing w:before="120" w:line="276" w:lineRule="auto"/>
        <w:rPr>
          <w:rFonts w:ascii="Arial" w:hAnsi="Arial" w:cs="Arial"/>
          <w:b/>
          <w:sz w:val="22"/>
          <w:szCs w:val="22"/>
        </w:rPr>
      </w:pPr>
      <w:r w:rsidRPr="000A22ED">
        <w:rPr>
          <w:rFonts w:ascii="Arial" w:hAnsi="Arial" w:cs="Arial"/>
          <w:b/>
          <w:sz w:val="22"/>
          <w:szCs w:val="22"/>
        </w:rPr>
        <w:t>COMPETENŢE GENERALE</w:t>
      </w:r>
    </w:p>
    <w:p w:rsidR="005A35C6" w:rsidRPr="005A35C6" w:rsidRDefault="005A35C6" w:rsidP="000A22ED">
      <w:pPr>
        <w:spacing w:line="276" w:lineRule="auto"/>
        <w:rPr>
          <w:rFonts w:ascii="Arial" w:hAnsi="Arial" w:cs="Arial"/>
          <w:color w:val="000000"/>
          <w:sz w:val="22"/>
          <w:szCs w:val="22"/>
        </w:rPr>
      </w:pPr>
      <w:r w:rsidRPr="005A35C6">
        <w:rPr>
          <w:rFonts w:ascii="Arial" w:hAnsi="Arial" w:cs="Arial"/>
          <w:color w:val="000000"/>
          <w:sz w:val="22"/>
          <w:szCs w:val="22"/>
        </w:rPr>
        <w:t>Utilizarea aplicaţiilor software specializate pentru baze de date – Access</w:t>
      </w:r>
    </w:p>
    <w:p w:rsidR="002A1F00" w:rsidRPr="002A1F00" w:rsidRDefault="002A1F00" w:rsidP="002A1F00">
      <w:pPr>
        <w:spacing w:before="120" w:line="276" w:lineRule="auto"/>
        <w:jc w:val="center"/>
        <w:rPr>
          <w:rFonts w:ascii="Arial" w:hAnsi="Arial" w:cs="Arial"/>
          <w:b/>
          <w:sz w:val="22"/>
          <w:szCs w:val="22"/>
        </w:rPr>
      </w:pPr>
      <w:r w:rsidRPr="002A1F00">
        <w:rPr>
          <w:rFonts w:ascii="Arial" w:hAnsi="Arial" w:cs="Arial"/>
          <w:b/>
          <w:sz w:val="22"/>
          <w:szCs w:val="22"/>
        </w:rPr>
        <w:t>CONȚINUTUL DE INSTRUIRE</w:t>
      </w:r>
    </w:p>
    <w:p w:rsidR="005A35C6" w:rsidRPr="000A22ED" w:rsidRDefault="005A35C6" w:rsidP="000A22ED">
      <w:pPr>
        <w:spacing w:before="120" w:line="276" w:lineRule="auto"/>
        <w:rPr>
          <w:rFonts w:ascii="Arial" w:hAnsi="Arial" w:cs="Arial"/>
          <w:b/>
          <w:sz w:val="22"/>
          <w:szCs w:val="22"/>
        </w:rPr>
      </w:pPr>
      <w:r w:rsidRPr="000A22ED">
        <w:rPr>
          <w:rFonts w:ascii="Arial" w:hAnsi="Arial" w:cs="Arial"/>
          <w:b/>
          <w:sz w:val="22"/>
          <w:szCs w:val="22"/>
        </w:rPr>
        <w:t>COMPETENŢE SPECIFICE</w:t>
      </w:r>
    </w:p>
    <w:p w:rsidR="005A35C6" w:rsidRPr="005A35C6" w:rsidRDefault="005A35C6" w:rsidP="000A22ED">
      <w:pPr>
        <w:spacing w:line="276" w:lineRule="auto"/>
        <w:rPr>
          <w:rFonts w:ascii="Arial" w:hAnsi="Arial" w:cs="Arial"/>
          <w:color w:val="000000"/>
          <w:sz w:val="22"/>
          <w:szCs w:val="22"/>
        </w:rPr>
      </w:pPr>
      <w:r w:rsidRPr="005A35C6">
        <w:rPr>
          <w:rFonts w:ascii="Arial" w:hAnsi="Arial" w:cs="Arial"/>
          <w:sz w:val="22"/>
          <w:szCs w:val="22"/>
        </w:rPr>
        <w:t>Utilizarea</w:t>
      </w:r>
      <w:r w:rsidRPr="005A35C6">
        <w:rPr>
          <w:rFonts w:ascii="Arial" w:hAnsi="Arial" w:cs="Arial"/>
          <w:color w:val="000000"/>
          <w:sz w:val="22"/>
          <w:szCs w:val="22"/>
        </w:rPr>
        <w:t xml:space="preserve"> informaţiilor dintr-o bază de date</w:t>
      </w:r>
    </w:p>
    <w:p w:rsidR="005A35C6" w:rsidRPr="000A22ED" w:rsidRDefault="005A35C6" w:rsidP="000A22ED">
      <w:pPr>
        <w:spacing w:before="120" w:line="276" w:lineRule="auto"/>
        <w:rPr>
          <w:rFonts w:ascii="Arial" w:hAnsi="Arial" w:cs="Arial"/>
          <w:b/>
          <w:sz w:val="22"/>
          <w:szCs w:val="22"/>
        </w:rPr>
      </w:pPr>
      <w:r w:rsidRPr="000A22ED">
        <w:rPr>
          <w:rFonts w:ascii="Arial" w:hAnsi="Arial" w:cs="Arial"/>
          <w:b/>
          <w:sz w:val="22"/>
          <w:szCs w:val="22"/>
        </w:rPr>
        <w:t>OBIECTIVE OPERAŢIONALE</w:t>
      </w:r>
    </w:p>
    <w:p w:rsidR="005A35C6" w:rsidRPr="005A35C6" w:rsidRDefault="005A35C6" w:rsidP="000A22ED">
      <w:pPr>
        <w:spacing w:line="276" w:lineRule="auto"/>
        <w:rPr>
          <w:rFonts w:ascii="Arial" w:hAnsi="Arial" w:cs="Arial"/>
          <w:sz w:val="22"/>
          <w:szCs w:val="22"/>
        </w:rPr>
      </w:pPr>
      <w:r w:rsidRPr="005A35C6">
        <w:rPr>
          <w:rFonts w:ascii="Arial" w:hAnsi="Arial" w:cs="Arial"/>
          <w:sz w:val="22"/>
          <w:szCs w:val="22"/>
        </w:rPr>
        <w:t>La sfârşitul lecţiei elevii vor fi capabili:</w:t>
      </w:r>
    </w:p>
    <w:p w:rsidR="005A35C6" w:rsidRPr="000A22ED" w:rsidRDefault="005A35C6" w:rsidP="000A22ED">
      <w:pPr>
        <w:pStyle w:val="ListBullet"/>
        <w:tabs>
          <w:tab w:val="clear" w:pos="360"/>
          <w:tab w:val="num" w:pos="1080"/>
        </w:tabs>
        <w:ind w:left="1080"/>
      </w:pPr>
      <w:r w:rsidRPr="000A22ED">
        <w:t>Obiective cognitive</w:t>
      </w:r>
    </w:p>
    <w:p w:rsidR="005A35C6" w:rsidRPr="000A22ED" w:rsidRDefault="005A35C6" w:rsidP="002A1F00">
      <w:pPr>
        <w:pStyle w:val="ListBullet2"/>
      </w:pPr>
      <w:r w:rsidRPr="000A22ED">
        <w:t xml:space="preserve">O1. să explice tipurile de relaţii dintre tabelele unei BD </w:t>
      </w:r>
    </w:p>
    <w:p w:rsidR="005A35C6" w:rsidRPr="000A22ED" w:rsidRDefault="005A35C6" w:rsidP="002A1F00">
      <w:pPr>
        <w:pStyle w:val="ListBullet2"/>
      </w:pPr>
      <w:r w:rsidRPr="000A22ED">
        <w:t>O2. să exemplifice tipurile de relaţii</w:t>
      </w:r>
    </w:p>
    <w:p w:rsidR="000A22ED" w:rsidRPr="000A22ED" w:rsidRDefault="005A35C6" w:rsidP="002A1F00">
      <w:pPr>
        <w:pStyle w:val="ListBullet2"/>
      </w:pPr>
      <w:r w:rsidRPr="000A22ED">
        <w:t>O3. să definească relaţii între tabele</w:t>
      </w:r>
    </w:p>
    <w:p w:rsidR="005A35C6" w:rsidRPr="000A22ED" w:rsidRDefault="005A35C6" w:rsidP="000A22ED">
      <w:pPr>
        <w:pStyle w:val="ListBullet"/>
        <w:tabs>
          <w:tab w:val="clear" w:pos="360"/>
          <w:tab w:val="num" w:pos="1080"/>
        </w:tabs>
        <w:ind w:left="1080"/>
      </w:pPr>
      <w:r w:rsidRPr="000A22ED">
        <w:t>Obiective psihomotorii</w:t>
      </w:r>
    </w:p>
    <w:p w:rsidR="000A22ED" w:rsidRPr="000A22ED" w:rsidRDefault="005A35C6" w:rsidP="002A1F00">
      <w:pPr>
        <w:pStyle w:val="ListBullet2"/>
      </w:pPr>
      <w:r w:rsidRPr="000A22ED">
        <w:t>O4. să-şi formeze deprinderea de a lucra corect cu operaţiile specifice formatării in aplicaţii concrete propuse</w:t>
      </w:r>
    </w:p>
    <w:p w:rsidR="005A35C6" w:rsidRPr="000A22ED" w:rsidRDefault="005A35C6" w:rsidP="000A22ED">
      <w:pPr>
        <w:pStyle w:val="ListBullet"/>
        <w:tabs>
          <w:tab w:val="clear" w:pos="360"/>
          <w:tab w:val="num" w:pos="1080"/>
        </w:tabs>
        <w:ind w:left="1080"/>
      </w:pPr>
      <w:r w:rsidRPr="000A22ED">
        <w:t>Obiective afective</w:t>
      </w:r>
    </w:p>
    <w:p w:rsidR="005A35C6" w:rsidRPr="000A22ED" w:rsidRDefault="005A35C6" w:rsidP="002A1F00">
      <w:pPr>
        <w:pStyle w:val="ListBullet2"/>
      </w:pPr>
      <w:r w:rsidRPr="000A22ED">
        <w:t>O5. să-şi formeze convingerea că înţelegerea corectă a modului de prelucrare şi afişare a datelor este o condiţie esenţială pentru stăpânirea utilizării unui editor de baze de date</w:t>
      </w:r>
    </w:p>
    <w:p w:rsidR="000A22ED" w:rsidRPr="002A1F00" w:rsidRDefault="000A22ED" w:rsidP="002A1F00">
      <w:pPr>
        <w:pStyle w:val="ListBullet2"/>
      </w:pPr>
      <w:r w:rsidRPr="002A1F00">
        <w:t>STRATEGII DIDACTICE</w:t>
      </w:r>
    </w:p>
    <w:p w:rsidR="000A22ED" w:rsidRPr="002A1F00" w:rsidRDefault="002A1F00" w:rsidP="002A1F00">
      <w:pPr>
        <w:pStyle w:val="ListBullet2"/>
      </w:pPr>
      <w:r>
        <w:t xml:space="preserve">Principii </w:t>
      </w:r>
    </w:p>
    <w:p w:rsidR="000A22ED" w:rsidRPr="002A1F00" w:rsidRDefault="000A22ED" w:rsidP="002A1F00">
      <w:pPr>
        <w:pStyle w:val="ListParagraph"/>
        <w:numPr>
          <w:ilvl w:val="0"/>
          <w:numId w:val="26"/>
        </w:numPr>
        <w:jc w:val="both"/>
        <w:rPr>
          <w:rFonts w:ascii="Arial" w:hAnsi="Arial" w:cs="Arial"/>
          <w:sz w:val="22"/>
        </w:rPr>
      </w:pPr>
      <w:r w:rsidRPr="002A1F00">
        <w:rPr>
          <w:rFonts w:ascii="Arial" w:hAnsi="Arial" w:cs="Arial"/>
          <w:sz w:val="22"/>
        </w:rPr>
        <w:t>Principiul participării şi învăţării active</w:t>
      </w:r>
    </w:p>
    <w:p w:rsidR="000A22ED" w:rsidRPr="002A1F00" w:rsidRDefault="000A22ED" w:rsidP="002A1F00">
      <w:pPr>
        <w:pStyle w:val="ListParagraph"/>
        <w:numPr>
          <w:ilvl w:val="0"/>
          <w:numId w:val="26"/>
        </w:numPr>
        <w:jc w:val="both"/>
        <w:rPr>
          <w:rFonts w:ascii="Arial" w:hAnsi="Arial" w:cs="Arial"/>
          <w:sz w:val="22"/>
        </w:rPr>
      </w:pPr>
      <w:r w:rsidRPr="002A1F00">
        <w:rPr>
          <w:rFonts w:ascii="Arial" w:hAnsi="Arial" w:cs="Arial"/>
          <w:sz w:val="22"/>
        </w:rPr>
        <w:t>Principiul accesibilităţii</w:t>
      </w:r>
    </w:p>
    <w:p w:rsidR="000A22ED" w:rsidRPr="002A1F00" w:rsidRDefault="000A22ED" w:rsidP="002A1F00">
      <w:pPr>
        <w:pStyle w:val="ListParagraph"/>
        <w:numPr>
          <w:ilvl w:val="0"/>
          <w:numId w:val="26"/>
        </w:numPr>
        <w:jc w:val="both"/>
        <w:rPr>
          <w:rFonts w:ascii="Arial" w:hAnsi="Arial" w:cs="Arial"/>
          <w:color w:val="000000"/>
        </w:rPr>
      </w:pPr>
      <w:r w:rsidRPr="002A1F00">
        <w:rPr>
          <w:rFonts w:ascii="Arial" w:hAnsi="Arial" w:cs="Arial"/>
          <w:sz w:val="22"/>
        </w:rPr>
        <w:t>Principiul conexiunii inverse</w:t>
      </w:r>
    </w:p>
    <w:p w:rsidR="000A22ED" w:rsidRPr="00B719F8" w:rsidRDefault="000A22ED" w:rsidP="000A22ED">
      <w:pPr>
        <w:pStyle w:val="ListBullet"/>
        <w:numPr>
          <w:ilvl w:val="0"/>
          <w:numId w:val="0"/>
        </w:numPr>
        <w:spacing w:line="240" w:lineRule="auto"/>
        <w:ind w:left="360" w:hanging="360"/>
        <w:rPr>
          <w:lang w:val="ro-RO"/>
        </w:rPr>
      </w:pPr>
      <w:r w:rsidRPr="00B719F8">
        <w:rPr>
          <w:lang w:val="ro-RO"/>
        </w:rPr>
        <w:t>Metode de învăţământ</w:t>
      </w:r>
    </w:p>
    <w:p w:rsidR="000A22ED" w:rsidRPr="00B719F8" w:rsidRDefault="000A22ED" w:rsidP="002A1F00">
      <w:pPr>
        <w:pStyle w:val="ListBullet2"/>
        <w:numPr>
          <w:ilvl w:val="0"/>
          <w:numId w:val="29"/>
        </w:numPr>
        <w:spacing w:before="0"/>
      </w:pPr>
      <w:r w:rsidRPr="00B719F8">
        <w:t>metode de comunicare: explicaţia, conversaţia</w:t>
      </w:r>
    </w:p>
    <w:p w:rsidR="000A22ED" w:rsidRDefault="000A22ED" w:rsidP="002A1F00">
      <w:pPr>
        <w:pStyle w:val="ListBullet2"/>
        <w:numPr>
          <w:ilvl w:val="0"/>
          <w:numId w:val="29"/>
        </w:numPr>
        <w:spacing w:before="0"/>
      </w:pPr>
      <w:r w:rsidRPr="000A22ED">
        <w:t xml:space="preserve">metode de explorare: observaţia dirijată </w:t>
      </w:r>
    </w:p>
    <w:p w:rsidR="000A22ED" w:rsidRPr="000A22ED" w:rsidRDefault="000A22ED" w:rsidP="002A1F00">
      <w:pPr>
        <w:pStyle w:val="ListBullet2"/>
        <w:numPr>
          <w:ilvl w:val="0"/>
          <w:numId w:val="29"/>
        </w:numPr>
        <w:spacing w:before="0"/>
      </w:pPr>
      <w:r w:rsidRPr="000A22ED">
        <w:t>metode bazate pe acţiune efectivă: efectuarea de exerciţii</w:t>
      </w:r>
    </w:p>
    <w:p w:rsidR="000A22ED" w:rsidRPr="00B719F8" w:rsidRDefault="000A22ED" w:rsidP="000A22ED">
      <w:pPr>
        <w:pStyle w:val="ListBullet"/>
        <w:numPr>
          <w:ilvl w:val="0"/>
          <w:numId w:val="0"/>
        </w:numPr>
        <w:spacing w:line="240" w:lineRule="auto"/>
        <w:ind w:left="360" w:hanging="360"/>
        <w:rPr>
          <w:lang w:val="ro-RO"/>
        </w:rPr>
      </w:pPr>
      <w:r w:rsidRPr="00B719F8">
        <w:rPr>
          <w:lang w:val="ro-RO"/>
        </w:rPr>
        <w:t>Procedee de instruire</w:t>
      </w:r>
    </w:p>
    <w:p w:rsidR="000A22ED" w:rsidRPr="00B719F8" w:rsidRDefault="000A22ED" w:rsidP="002A1F00">
      <w:pPr>
        <w:pStyle w:val="ListBullet2"/>
        <w:numPr>
          <w:ilvl w:val="0"/>
          <w:numId w:val="30"/>
        </w:numPr>
        <w:spacing w:before="0"/>
      </w:pPr>
      <w:r w:rsidRPr="00B719F8">
        <w:t>conversaţia introductivă (în etapa de reactualizare a noţiunilor deja predate)</w:t>
      </w:r>
    </w:p>
    <w:p w:rsidR="000A22ED" w:rsidRPr="00B719F8" w:rsidRDefault="000A22ED" w:rsidP="002A1F00">
      <w:pPr>
        <w:pStyle w:val="ListBullet2"/>
        <w:numPr>
          <w:ilvl w:val="0"/>
          <w:numId w:val="30"/>
        </w:numPr>
        <w:spacing w:before="0"/>
      </w:pPr>
      <w:r w:rsidRPr="00B719F8">
        <w:t>expunere normativă (prezentarea conţinutului într-un interval de timp)</w:t>
      </w:r>
    </w:p>
    <w:p w:rsidR="000A22ED" w:rsidRDefault="000A22ED" w:rsidP="002A1F00">
      <w:pPr>
        <w:pStyle w:val="ListBullet2"/>
        <w:numPr>
          <w:ilvl w:val="0"/>
          <w:numId w:val="30"/>
        </w:numPr>
        <w:spacing w:before="0"/>
      </w:pPr>
      <w:r w:rsidRPr="000A22ED">
        <w:t>explicaţia (în etapa de asimilare a noilor cunoştinţe)</w:t>
      </w:r>
    </w:p>
    <w:p w:rsidR="000A22ED" w:rsidRDefault="000A22ED" w:rsidP="002A1F00">
      <w:pPr>
        <w:pStyle w:val="ListBullet2"/>
        <w:numPr>
          <w:ilvl w:val="0"/>
          <w:numId w:val="30"/>
        </w:numPr>
        <w:spacing w:before="0"/>
      </w:pPr>
      <w:r w:rsidRPr="000A22ED">
        <w:t xml:space="preserve">exerciţiul </w:t>
      </w:r>
    </w:p>
    <w:p w:rsidR="002A1F00" w:rsidRDefault="000A22ED" w:rsidP="002A1F00">
      <w:pPr>
        <w:pStyle w:val="ListBullet2"/>
        <w:numPr>
          <w:ilvl w:val="0"/>
          <w:numId w:val="30"/>
        </w:numPr>
        <w:spacing w:before="0"/>
      </w:pPr>
      <w:r w:rsidRPr="000A22ED">
        <w:t xml:space="preserve">conversaţia de consolidare (în etapa de fixare a cunoştinţelor însuşite) </w:t>
      </w:r>
    </w:p>
    <w:p w:rsidR="000A22ED" w:rsidRPr="002A1F00" w:rsidRDefault="000A22ED" w:rsidP="002A1F00">
      <w:pPr>
        <w:pStyle w:val="ListBullet2"/>
        <w:rPr>
          <w:b/>
        </w:rPr>
      </w:pPr>
      <w:r w:rsidRPr="002A1F00">
        <w:rPr>
          <w:b/>
        </w:rPr>
        <w:lastRenderedPageBreak/>
        <w:t>Forme de organizare a instruirii elevilor</w:t>
      </w:r>
    </w:p>
    <w:p w:rsidR="002A1F00" w:rsidRPr="002A1F00" w:rsidRDefault="000A22ED" w:rsidP="002A1F00">
      <w:pPr>
        <w:pStyle w:val="ListContinue"/>
        <w:numPr>
          <w:ilvl w:val="0"/>
          <w:numId w:val="31"/>
        </w:numPr>
        <w:spacing w:after="0" w:line="276" w:lineRule="auto"/>
        <w:rPr>
          <w:rFonts w:ascii="Arial" w:hAnsi="Arial" w:cs="Arial"/>
          <w:sz w:val="22"/>
          <w:szCs w:val="22"/>
        </w:rPr>
      </w:pPr>
      <w:r w:rsidRPr="002A1F00">
        <w:rPr>
          <w:rFonts w:ascii="Arial" w:hAnsi="Arial" w:cs="Arial"/>
          <w:sz w:val="22"/>
          <w:szCs w:val="22"/>
        </w:rPr>
        <w:t>Pentru secvenţa de verificare a cunoştinţelor</w:t>
      </w:r>
      <w:r w:rsidR="002A1F00" w:rsidRPr="002A1F00">
        <w:rPr>
          <w:rFonts w:ascii="Arial" w:hAnsi="Arial" w:cs="Arial"/>
          <w:sz w:val="22"/>
          <w:szCs w:val="22"/>
        </w:rPr>
        <w:t xml:space="preserve"> </w:t>
      </w:r>
    </w:p>
    <w:p w:rsidR="000A22ED" w:rsidRPr="002A1F00" w:rsidRDefault="000A22ED" w:rsidP="002A1F00">
      <w:pPr>
        <w:pStyle w:val="ListContinue"/>
        <w:numPr>
          <w:ilvl w:val="1"/>
          <w:numId w:val="31"/>
        </w:numPr>
        <w:spacing w:after="0" w:line="276" w:lineRule="auto"/>
        <w:rPr>
          <w:rFonts w:ascii="Arial" w:hAnsi="Arial" w:cs="Arial"/>
          <w:sz w:val="22"/>
          <w:szCs w:val="22"/>
        </w:rPr>
      </w:pPr>
      <w:r w:rsidRPr="002A1F00">
        <w:rPr>
          <w:rFonts w:ascii="Arial" w:hAnsi="Arial" w:cs="Arial"/>
          <w:sz w:val="22"/>
          <w:szCs w:val="22"/>
        </w:rPr>
        <w:t>forma de lucru a elevilor: individuală</w:t>
      </w:r>
    </w:p>
    <w:p w:rsidR="000A22ED" w:rsidRPr="002A1F00" w:rsidRDefault="000A22ED" w:rsidP="002A1F00">
      <w:pPr>
        <w:pStyle w:val="ListBullet2"/>
        <w:numPr>
          <w:ilvl w:val="1"/>
          <w:numId w:val="31"/>
        </w:numPr>
        <w:spacing w:before="0"/>
      </w:pPr>
      <w:r w:rsidRPr="002A1F00">
        <w:t>forma de participare a elevilor: individuală/dirijată</w:t>
      </w:r>
    </w:p>
    <w:p w:rsidR="000A22ED" w:rsidRPr="002A1F00" w:rsidRDefault="000A22ED" w:rsidP="002A1F00">
      <w:pPr>
        <w:pStyle w:val="ListContinue2"/>
        <w:numPr>
          <w:ilvl w:val="0"/>
          <w:numId w:val="31"/>
        </w:numPr>
        <w:spacing w:after="0" w:line="276" w:lineRule="auto"/>
        <w:rPr>
          <w:rFonts w:ascii="Arial" w:hAnsi="Arial" w:cs="Arial"/>
          <w:sz w:val="22"/>
          <w:szCs w:val="22"/>
        </w:rPr>
      </w:pPr>
      <w:r w:rsidRPr="002A1F00">
        <w:rPr>
          <w:rFonts w:ascii="Arial" w:hAnsi="Arial" w:cs="Arial"/>
          <w:sz w:val="22"/>
          <w:szCs w:val="22"/>
        </w:rPr>
        <w:t>Pentru secvenţa de dobândire de noi cunoştinţe</w:t>
      </w:r>
    </w:p>
    <w:p w:rsidR="000A22ED" w:rsidRPr="00B719F8" w:rsidRDefault="000A22ED" w:rsidP="002A1F00">
      <w:pPr>
        <w:pStyle w:val="ListBullet2"/>
        <w:numPr>
          <w:ilvl w:val="1"/>
          <w:numId w:val="31"/>
        </w:numPr>
        <w:spacing w:before="0"/>
      </w:pPr>
      <w:r w:rsidRPr="00B719F8">
        <w:t>forma de lucru a elevilor: individuală</w:t>
      </w:r>
    </w:p>
    <w:p w:rsidR="000A22ED" w:rsidRDefault="000A22ED" w:rsidP="002A1F00">
      <w:pPr>
        <w:pStyle w:val="ListBullet2"/>
        <w:numPr>
          <w:ilvl w:val="1"/>
          <w:numId w:val="31"/>
        </w:numPr>
        <w:spacing w:before="0"/>
      </w:pPr>
      <w:r w:rsidRPr="00B719F8">
        <w:t>forma de participare a elevilor: dirijată</w:t>
      </w:r>
    </w:p>
    <w:p w:rsidR="000A22ED" w:rsidRDefault="002A1F00" w:rsidP="002A1F00">
      <w:pPr>
        <w:pStyle w:val="ListBullet2"/>
      </w:pPr>
      <w:r>
        <w:rPr>
          <w:b/>
        </w:rPr>
        <w:t>Forme de dirijare a învățării</w:t>
      </w:r>
    </w:p>
    <w:p w:rsidR="000A22ED" w:rsidRDefault="000A22ED" w:rsidP="002A1F00">
      <w:pPr>
        <w:pStyle w:val="ListBullet2"/>
        <w:numPr>
          <w:ilvl w:val="0"/>
          <w:numId w:val="33"/>
        </w:numPr>
        <w:spacing w:before="0"/>
      </w:pPr>
      <w:r>
        <w:t>Dirijată de profesor</w:t>
      </w:r>
    </w:p>
    <w:p w:rsidR="000A22ED" w:rsidRPr="002A1F00" w:rsidRDefault="000A22ED" w:rsidP="002A1F00">
      <w:pPr>
        <w:jc w:val="both"/>
        <w:rPr>
          <w:rFonts w:ascii="Arial" w:hAnsi="Arial"/>
          <w:b/>
          <w:sz w:val="22"/>
          <w:szCs w:val="22"/>
        </w:rPr>
      </w:pPr>
      <w:r w:rsidRPr="002A1F00">
        <w:rPr>
          <w:rFonts w:ascii="Arial" w:hAnsi="Arial"/>
          <w:b/>
          <w:sz w:val="22"/>
          <w:szCs w:val="22"/>
        </w:rPr>
        <w:t>Metode de evaluare</w:t>
      </w:r>
    </w:p>
    <w:p w:rsidR="002A1F00" w:rsidRPr="002A1F00" w:rsidRDefault="002A1F00" w:rsidP="002A1F00">
      <w:pPr>
        <w:pStyle w:val="ListParagraph"/>
        <w:numPr>
          <w:ilvl w:val="0"/>
          <w:numId w:val="33"/>
        </w:numPr>
        <w:jc w:val="both"/>
        <w:rPr>
          <w:rFonts w:ascii="Arial" w:hAnsi="Arial"/>
          <w:sz w:val="22"/>
          <w:szCs w:val="22"/>
        </w:rPr>
      </w:pPr>
      <w:r>
        <w:rPr>
          <w:rFonts w:ascii="Arial" w:hAnsi="Arial"/>
          <w:sz w:val="22"/>
          <w:szCs w:val="22"/>
        </w:rPr>
        <w:t>ev</w:t>
      </w:r>
      <w:r w:rsidRPr="002A1F00">
        <w:rPr>
          <w:rFonts w:ascii="Arial" w:hAnsi="Arial"/>
          <w:sz w:val="22"/>
          <w:szCs w:val="22"/>
        </w:rPr>
        <w:t>aluare continuă</w:t>
      </w:r>
    </w:p>
    <w:p w:rsidR="002A1F00" w:rsidRPr="002A1F00" w:rsidRDefault="002A1F00" w:rsidP="002A1F00">
      <w:pPr>
        <w:pStyle w:val="ListParagraph"/>
        <w:numPr>
          <w:ilvl w:val="0"/>
          <w:numId w:val="33"/>
        </w:numPr>
        <w:jc w:val="both"/>
        <w:rPr>
          <w:rFonts w:ascii="Arial" w:hAnsi="Arial"/>
          <w:sz w:val="22"/>
          <w:szCs w:val="22"/>
        </w:rPr>
      </w:pPr>
      <w:r w:rsidRPr="002A1F00">
        <w:rPr>
          <w:rFonts w:ascii="Arial" w:hAnsi="Arial"/>
          <w:sz w:val="22"/>
          <w:szCs w:val="22"/>
        </w:rPr>
        <w:t>chestionare orală (în etapa de reactualizare a cunoştinţelor şi în etapa de asimilare a noilor cunoştinţe)</w:t>
      </w:r>
    </w:p>
    <w:p w:rsidR="002A1F00" w:rsidRPr="002A1F00" w:rsidRDefault="002A1F00" w:rsidP="002A1F00">
      <w:pPr>
        <w:jc w:val="both"/>
        <w:rPr>
          <w:rFonts w:ascii="Arial" w:hAnsi="Arial"/>
          <w:b/>
          <w:sz w:val="22"/>
          <w:szCs w:val="22"/>
        </w:rPr>
      </w:pPr>
      <w:r w:rsidRPr="002A1F00">
        <w:rPr>
          <w:rFonts w:ascii="Arial" w:hAnsi="Arial"/>
          <w:b/>
          <w:sz w:val="22"/>
          <w:szCs w:val="22"/>
        </w:rPr>
        <w:t xml:space="preserve">Mijloace de învăţământ </w:t>
      </w:r>
    </w:p>
    <w:p w:rsidR="002A1F00" w:rsidRDefault="000A22ED" w:rsidP="002A1F00">
      <w:pPr>
        <w:pStyle w:val="List2"/>
        <w:suppressAutoHyphens w:val="0"/>
        <w:ind w:left="2410" w:hanging="2126"/>
        <w:contextualSpacing w:val="0"/>
        <w:rPr>
          <w:rFonts w:ascii="Arial" w:hAnsi="Arial"/>
          <w:sz w:val="22"/>
          <w:szCs w:val="22"/>
        </w:rPr>
      </w:pPr>
      <w:r w:rsidRPr="00B719F8">
        <w:rPr>
          <w:rFonts w:ascii="Arial" w:hAnsi="Arial"/>
          <w:sz w:val="22"/>
          <w:szCs w:val="22"/>
        </w:rPr>
        <w:t>Materi</w:t>
      </w:r>
      <w:r w:rsidR="002A1F00">
        <w:rPr>
          <w:rFonts w:ascii="Arial" w:hAnsi="Arial"/>
          <w:sz w:val="22"/>
          <w:szCs w:val="22"/>
        </w:rPr>
        <w:t>al bibliografic de specialitate</w:t>
      </w:r>
    </w:p>
    <w:p w:rsidR="002A1F00" w:rsidRDefault="000A22ED" w:rsidP="002A1F00">
      <w:pPr>
        <w:pStyle w:val="List2"/>
        <w:suppressAutoHyphens w:val="0"/>
        <w:ind w:left="2410" w:hanging="2126"/>
        <w:contextualSpacing w:val="0"/>
        <w:rPr>
          <w:rFonts w:ascii="Arial" w:hAnsi="Arial"/>
          <w:sz w:val="22"/>
          <w:szCs w:val="22"/>
        </w:rPr>
      </w:pPr>
      <w:r w:rsidRPr="00B719F8">
        <w:rPr>
          <w:rFonts w:ascii="Arial" w:hAnsi="Arial"/>
          <w:sz w:val="22"/>
          <w:szCs w:val="22"/>
        </w:rPr>
        <w:t>Pentru profesor:</w:t>
      </w:r>
      <w:r w:rsidR="002A1F00">
        <w:rPr>
          <w:rFonts w:ascii="Arial" w:hAnsi="Arial"/>
          <w:sz w:val="22"/>
          <w:szCs w:val="22"/>
        </w:rPr>
        <w:t xml:space="preserve"> </w:t>
      </w:r>
    </w:p>
    <w:p w:rsidR="002A1F00" w:rsidRDefault="000A22ED" w:rsidP="002A1F00">
      <w:pPr>
        <w:pStyle w:val="List2"/>
        <w:suppressAutoHyphens w:val="0"/>
        <w:ind w:left="1440" w:firstLine="0"/>
        <w:contextualSpacing w:val="0"/>
        <w:rPr>
          <w:rFonts w:ascii="Arial" w:hAnsi="Arial"/>
          <w:sz w:val="22"/>
          <w:szCs w:val="22"/>
        </w:rPr>
      </w:pPr>
      <w:r w:rsidRPr="00B719F8">
        <w:rPr>
          <w:rFonts w:ascii="Arial" w:hAnsi="Arial"/>
          <w:sz w:val="22"/>
          <w:szCs w:val="22"/>
        </w:rPr>
        <w:t>Emanuela Cerchez, Marinel Şerban – Tehnologia Informaţiei . Manual pentru cla</w:t>
      </w:r>
      <w:r w:rsidR="002A1F00">
        <w:rPr>
          <w:rFonts w:ascii="Arial" w:hAnsi="Arial"/>
          <w:sz w:val="22"/>
          <w:szCs w:val="22"/>
        </w:rPr>
        <w:t>sa a IX –a Editura L&amp;S, Bucureşti, 1999</w:t>
      </w:r>
    </w:p>
    <w:p w:rsidR="002A1F00" w:rsidRDefault="000A22ED" w:rsidP="002A1F00">
      <w:pPr>
        <w:pStyle w:val="List2"/>
        <w:suppressAutoHyphens w:val="0"/>
        <w:ind w:left="2410" w:hanging="2126"/>
        <w:contextualSpacing w:val="0"/>
        <w:rPr>
          <w:rFonts w:ascii="Arial" w:hAnsi="Arial"/>
          <w:sz w:val="22"/>
          <w:szCs w:val="22"/>
        </w:rPr>
      </w:pPr>
      <w:r w:rsidRPr="00B719F8">
        <w:rPr>
          <w:rFonts w:ascii="Arial" w:hAnsi="Arial"/>
          <w:sz w:val="22"/>
          <w:szCs w:val="22"/>
        </w:rPr>
        <w:t>Pentru elev</w:t>
      </w:r>
    </w:p>
    <w:p w:rsidR="002A1F00" w:rsidRDefault="002A1F00" w:rsidP="002A1F00">
      <w:pPr>
        <w:pStyle w:val="List2"/>
        <w:suppressAutoHyphens w:val="0"/>
        <w:ind w:left="1800"/>
        <w:contextualSpacing w:val="0"/>
        <w:rPr>
          <w:rFonts w:ascii="Arial" w:hAnsi="Arial"/>
          <w:sz w:val="22"/>
          <w:szCs w:val="22"/>
        </w:rPr>
      </w:pPr>
      <w:r>
        <w:rPr>
          <w:rFonts w:ascii="Arial" w:hAnsi="Arial"/>
          <w:sz w:val="22"/>
          <w:szCs w:val="22"/>
        </w:rPr>
        <w:t>- fişe cu exemple</w:t>
      </w:r>
    </w:p>
    <w:p w:rsidR="000A22ED" w:rsidRPr="00B719F8" w:rsidRDefault="000A22ED" w:rsidP="002A1F00">
      <w:pPr>
        <w:pStyle w:val="List2"/>
        <w:suppressAutoHyphens w:val="0"/>
        <w:ind w:left="3566" w:hanging="2126"/>
        <w:contextualSpacing w:val="0"/>
        <w:rPr>
          <w:rFonts w:ascii="Arial" w:hAnsi="Arial"/>
          <w:sz w:val="22"/>
          <w:szCs w:val="22"/>
        </w:rPr>
      </w:pPr>
      <w:r w:rsidRPr="00B719F8">
        <w:rPr>
          <w:rFonts w:ascii="Arial" w:hAnsi="Arial"/>
          <w:sz w:val="22"/>
          <w:szCs w:val="22"/>
        </w:rPr>
        <w:t>- test pentru evaluare computerizat</w:t>
      </w:r>
    </w:p>
    <w:p w:rsidR="0032195A" w:rsidRDefault="000A22ED" w:rsidP="002A1F00">
      <w:pPr>
        <w:ind w:firstLine="284"/>
        <w:jc w:val="both"/>
        <w:rPr>
          <w:rFonts w:ascii="Arial" w:hAnsi="Arial" w:cs="Arial"/>
          <w:b/>
          <w:color w:val="000000"/>
          <w:sz w:val="16"/>
        </w:rPr>
      </w:pPr>
      <w:r w:rsidRPr="00B719F8">
        <w:rPr>
          <w:rFonts w:ascii="Arial" w:hAnsi="Arial"/>
          <w:sz w:val="22"/>
          <w:szCs w:val="22"/>
        </w:rPr>
        <w:t>Materiale prezentate cu echipamente audiovizuale: tabele, scheme</w:t>
      </w:r>
    </w:p>
    <w:p w:rsidR="0032195A" w:rsidRPr="002A1F00" w:rsidRDefault="005C5917">
      <w:pPr>
        <w:pStyle w:val="Heading4"/>
        <w:jc w:val="center"/>
        <w:rPr>
          <w:rFonts w:ascii="Arial" w:hAnsi="Arial" w:cs="Arial"/>
          <w:sz w:val="24"/>
        </w:rPr>
      </w:pPr>
      <w:r w:rsidRPr="002A1F00">
        <w:rPr>
          <w:rFonts w:ascii="Arial" w:hAnsi="Arial" w:cs="Arial"/>
          <w:sz w:val="24"/>
        </w:rPr>
        <w:t>DESFĂŞURAREA LECŢIEI</w:t>
      </w:r>
    </w:p>
    <w:p w:rsidR="0032195A" w:rsidRDefault="005C5917">
      <w:pPr>
        <w:numPr>
          <w:ilvl w:val="0"/>
          <w:numId w:val="7"/>
        </w:numPr>
        <w:rPr>
          <w:rFonts w:ascii="Arial" w:hAnsi="Arial" w:cs="Arial"/>
          <w:sz w:val="22"/>
        </w:rPr>
      </w:pPr>
      <w:r>
        <w:rPr>
          <w:rFonts w:ascii="Arial" w:hAnsi="Arial" w:cs="Arial"/>
          <w:b/>
        </w:rPr>
        <w:t xml:space="preserve">Moment organizatoric </w:t>
      </w:r>
    </w:p>
    <w:p w:rsidR="0032195A" w:rsidRDefault="005C5917" w:rsidP="002A1F00">
      <w:pPr>
        <w:spacing w:before="120"/>
        <w:jc w:val="both"/>
        <w:rPr>
          <w:rFonts w:ascii="Arial" w:hAnsi="Arial" w:cs="Arial"/>
          <w:sz w:val="22"/>
        </w:rPr>
      </w:pPr>
      <w:r>
        <w:rPr>
          <w:rFonts w:ascii="Arial" w:hAnsi="Arial" w:cs="Arial"/>
          <w:sz w:val="22"/>
        </w:rPr>
        <w:t xml:space="preserve">Organizarea şi pregătirea clasei   </w:t>
      </w:r>
      <w:r>
        <w:rPr>
          <w:rFonts w:ascii="Arial" w:hAnsi="Arial" w:cs="Arial"/>
          <w:sz w:val="22"/>
        </w:rPr>
        <w:tab/>
        <w:t xml:space="preserve"> </w:t>
      </w:r>
      <w:r>
        <w:rPr>
          <w:rFonts w:ascii="Arial" w:hAnsi="Arial" w:cs="Arial"/>
          <w:sz w:val="22"/>
        </w:rPr>
        <w:tab/>
        <w:t xml:space="preserve">- verificarea prezenţei </w:t>
      </w:r>
      <w:r>
        <w:rPr>
          <w:rFonts w:ascii="Arial" w:hAnsi="Arial" w:cs="Arial"/>
          <w:b/>
          <w:bCs/>
          <w:sz w:val="22"/>
          <w:shd w:val="clear" w:color="auto" w:fill="FFFFFF"/>
        </w:rPr>
        <w:t>(1 min.)</w:t>
      </w:r>
    </w:p>
    <w:p w:rsidR="0032195A" w:rsidRDefault="005C5917">
      <w:pPr>
        <w:pStyle w:val="BodyText2"/>
        <w:ind w:left="3960" w:firstLine="360"/>
        <w:rPr>
          <w:rFonts w:ascii="Arial" w:hAnsi="Arial" w:cs="Arial"/>
          <w:sz w:val="22"/>
        </w:rPr>
      </w:pPr>
      <w:r>
        <w:rPr>
          <w:rFonts w:ascii="Arial" w:hAnsi="Arial" w:cs="Arial"/>
          <w:sz w:val="22"/>
        </w:rPr>
        <w:t>- verificarea existenţei resurselor materiale</w:t>
      </w:r>
    </w:p>
    <w:p w:rsidR="0032195A" w:rsidRDefault="005C5917">
      <w:pPr>
        <w:pStyle w:val="BodyText2"/>
        <w:rPr>
          <w:rFonts w:ascii="Arial" w:hAnsi="Arial" w:cs="Arial"/>
          <w:sz w:val="22"/>
        </w:rPr>
      </w:pPr>
      <w:r>
        <w:rPr>
          <w:rFonts w:ascii="Arial" w:hAnsi="Arial" w:cs="Arial"/>
          <w:sz w:val="22"/>
        </w:rPr>
        <w:t>Activitate frontală</w:t>
      </w:r>
    </w:p>
    <w:p w:rsidR="0032195A" w:rsidRDefault="005C5917" w:rsidP="005B7037">
      <w:pPr>
        <w:numPr>
          <w:ilvl w:val="0"/>
          <w:numId w:val="7"/>
        </w:numPr>
        <w:spacing w:before="120"/>
        <w:ind w:left="714" w:hanging="357"/>
        <w:rPr>
          <w:rFonts w:ascii="Arial" w:hAnsi="Arial" w:cs="Arial"/>
          <w:sz w:val="22"/>
        </w:rPr>
      </w:pPr>
      <w:r>
        <w:rPr>
          <w:rFonts w:ascii="Arial" w:hAnsi="Arial" w:cs="Arial"/>
          <w:b/>
        </w:rPr>
        <w:t>Captarea atenţiei    (2 min.)</w:t>
      </w:r>
    </w:p>
    <w:p w:rsidR="0032195A" w:rsidRDefault="005C5917">
      <w:pPr>
        <w:numPr>
          <w:ilvl w:val="0"/>
          <w:numId w:val="3"/>
        </w:numPr>
        <w:jc w:val="both"/>
        <w:rPr>
          <w:rFonts w:ascii="Arial" w:hAnsi="Arial" w:cs="Arial"/>
          <w:sz w:val="22"/>
        </w:rPr>
      </w:pPr>
      <w:r>
        <w:rPr>
          <w:rFonts w:ascii="Arial" w:hAnsi="Arial" w:cs="Arial"/>
          <w:sz w:val="22"/>
        </w:rPr>
        <w:t xml:space="preserve">Anunţarea titlului lecţiei: </w:t>
      </w:r>
      <w:r>
        <w:rPr>
          <w:rFonts w:ascii="Arial" w:hAnsi="Arial" w:cs="Arial"/>
          <w:b/>
          <w:bCs/>
          <w:sz w:val="22"/>
        </w:rPr>
        <w:t>Relaţii între tabele</w:t>
      </w:r>
    </w:p>
    <w:p w:rsidR="0032195A" w:rsidRDefault="005C5917">
      <w:pPr>
        <w:numPr>
          <w:ilvl w:val="0"/>
          <w:numId w:val="3"/>
        </w:numPr>
        <w:jc w:val="both"/>
        <w:rPr>
          <w:rFonts w:ascii="Arial" w:hAnsi="Arial" w:cs="Arial"/>
          <w:sz w:val="22"/>
        </w:rPr>
      </w:pPr>
      <w:r>
        <w:rPr>
          <w:rFonts w:ascii="Arial" w:hAnsi="Arial" w:cs="Arial"/>
          <w:sz w:val="22"/>
        </w:rPr>
        <w:t xml:space="preserve">Precizarea obiectivelor urmărite: </w:t>
      </w:r>
    </w:p>
    <w:p w:rsidR="0032195A" w:rsidRDefault="005C5917">
      <w:pPr>
        <w:ind w:left="1080"/>
        <w:jc w:val="both"/>
        <w:rPr>
          <w:rFonts w:ascii="Arial" w:hAnsi="Arial" w:cs="Arial"/>
          <w:sz w:val="22"/>
        </w:rPr>
      </w:pPr>
      <w:r>
        <w:rPr>
          <w:rFonts w:ascii="Arial" w:hAnsi="Arial" w:cs="Arial"/>
          <w:sz w:val="22"/>
        </w:rPr>
        <w:t>Tipuri de relaţii. Exemple</w:t>
      </w:r>
    </w:p>
    <w:p w:rsidR="0032195A" w:rsidRDefault="005C5917">
      <w:pPr>
        <w:ind w:left="1080"/>
        <w:jc w:val="both"/>
        <w:rPr>
          <w:rFonts w:ascii="Arial" w:hAnsi="Arial" w:cs="Arial"/>
        </w:rPr>
      </w:pPr>
      <w:r>
        <w:rPr>
          <w:rFonts w:ascii="Arial" w:hAnsi="Arial" w:cs="Arial"/>
          <w:sz w:val="22"/>
        </w:rPr>
        <w:t>Realizarea legăturilor între tabele. Aplicaţii</w:t>
      </w:r>
    </w:p>
    <w:p w:rsidR="0032195A" w:rsidRPr="005B7037" w:rsidRDefault="005B7037" w:rsidP="005B7037">
      <w:pPr>
        <w:pStyle w:val="BodyText"/>
        <w:spacing w:before="120" w:after="120"/>
        <w:jc w:val="both"/>
        <w:rPr>
          <w:rFonts w:ascii="Arial" w:hAnsi="Arial" w:cs="Arial"/>
          <w:i/>
          <w:sz w:val="20"/>
        </w:rPr>
      </w:pPr>
      <w:r>
        <w:rPr>
          <w:rFonts w:ascii="Arial" w:hAnsi="Arial" w:cs="Arial"/>
          <w:i/>
          <w:sz w:val="22"/>
        </w:rPr>
        <w:t>”</w:t>
      </w:r>
      <w:r w:rsidR="005C5917" w:rsidRPr="005B7037">
        <w:rPr>
          <w:rFonts w:ascii="Arial" w:hAnsi="Arial" w:cs="Arial"/>
          <w:i/>
          <w:sz w:val="22"/>
        </w:rPr>
        <w:t>Unul din scopurile unei proiectări bune ale unei baze de date este de a elimina redundanța datelor (datele dublură). Pentru a atinge acest obiectiv, datele se împart în mai multe tabele în funcție de subiect, astfel încât fiecare aspect să fie reprezentat o singură dată. Apoi, i se furnizează programului Access mijloacele prin care să aducă la un loc informațiile care au fost împărțite— acest lucru se face prin plasarea câmpurilor comune în tabele care sunt asociate. Pentru a realiza acest pas corect, trebuie să înțelegeți ce sunt relațiile dintre tabele.</w:t>
      </w:r>
      <w:r>
        <w:rPr>
          <w:rFonts w:ascii="Arial" w:hAnsi="Arial" w:cs="Arial"/>
          <w:i/>
          <w:sz w:val="22"/>
        </w:rPr>
        <w:t>”</w:t>
      </w:r>
    </w:p>
    <w:p w:rsidR="0032195A" w:rsidRDefault="005C5917">
      <w:pPr>
        <w:pStyle w:val="BodyText2"/>
        <w:rPr>
          <w:rFonts w:ascii="Arial" w:hAnsi="Arial" w:cs="Arial"/>
          <w:sz w:val="22"/>
        </w:rPr>
      </w:pPr>
      <w:r>
        <w:rPr>
          <w:rFonts w:ascii="Arial" w:hAnsi="Arial" w:cs="Arial"/>
          <w:sz w:val="22"/>
        </w:rPr>
        <w:t>Activitate frontală. Expunerea</w:t>
      </w:r>
    </w:p>
    <w:p w:rsidR="0032195A" w:rsidRDefault="005C5917" w:rsidP="005B7037">
      <w:pPr>
        <w:numPr>
          <w:ilvl w:val="0"/>
          <w:numId w:val="7"/>
        </w:numPr>
        <w:spacing w:before="120" w:after="120"/>
        <w:ind w:left="714" w:hanging="357"/>
        <w:rPr>
          <w:rFonts w:ascii="Arial" w:hAnsi="Arial" w:cs="Arial"/>
          <w:b/>
        </w:rPr>
      </w:pPr>
      <w:r>
        <w:rPr>
          <w:rFonts w:ascii="Arial" w:hAnsi="Arial" w:cs="Arial"/>
          <w:b/>
        </w:rPr>
        <w:t>Comunicarea noilor cunoştinţe    (30 min.)</w:t>
      </w:r>
    </w:p>
    <w:p w:rsidR="0032195A" w:rsidRPr="005B7037" w:rsidRDefault="005B7037">
      <w:pPr>
        <w:pStyle w:val="BodyText"/>
        <w:spacing w:before="0" w:after="0"/>
        <w:rPr>
          <w:rFonts w:ascii="Arial" w:hAnsi="Arial" w:cs="Arial"/>
          <w:i/>
          <w:sz w:val="22"/>
        </w:rPr>
      </w:pPr>
      <w:r>
        <w:rPr>
          <w:rFonts w:ascii="Arial" w:hAnsi="Arial" w:cs="Arial"/>
          <w:i/>
          <w:sz w:val="22"/>
        </w:rPr>
        <w:t>”</w:t>
      </w:r>
      <w:r w:rsidR="005C5917" w:rsidRPr="005B7037">
        <w:rPr>
          <w:rFonts w:ascii="Arial" w:hAnsi="Arial" w:cs="Arial"/>
          <w:i/>
          <w:sz w:val="22"/>
        </w:rPr>
        <w:t>Există trei tipuri de relații între tabele.</w:t>
      </w:r>
    </w:p>
    <w:p w:rsidR="0032195A" w:rsidRPr="005B7037" w:rsidRDefault="005C5917">
      <w:pPr>
        <w:pStyle w:val="BodyText"/>
        <w:widowControl w:val="0"/>
        <w:numPr>
          <w:ilvl w:val="0"/>
          <w:numId w:val="2"/>
        </w:numPr>
        <w:tabs>
          <w:tab w:val="left" w:pos="707"/>
        </w:tabs>
        <w:spacing w:before="0" w:after="0"/>
        <w:ind w:left="707" w:hanging="283"/>
        <w:rPr>
          <w:rFonts w:ascii="Arial" w:hAnsi="Arial" w:cs="Arial"/>
          <w:i/>
          <w:iCs/>
          <w:sz w:val="22"/>
        </w:rPr>
      </w:pPr>
      <w:r w:rsidRPr="005B7037">
        <w:rPr>
          <w:rFonts w:ascii="Arial" w:hAnsi="Arial" w:cs="Arial"/>
          <w:i/>
          <w:sz w:val="22"/>
        </w:rPr>
        <w:t xml:space="preserve">Relația unu-la-mai-mulți </w:t>
      </w:r>
    </w:p>
    <w:p w:rsidR="0032195A" w:rsidRPr="005B7037" w:rsidRDefault="005C5917">
      <w:pPr>
        <w:pStyle w:val="BodyText"/>
        <w:spacing w:before="0" w:after="0"/>
        <w:jc w:val="both"/>
        <w:rPr>
          <w:rFonts w:ascii="Arial" w:hAnsi="Arial" w:cs="Arial"/>
          <w:i/>
          <w:iCs/>
          <w:sz w:val="22"/>
        </w:rPr>
      </w:pPr>
      <w:r w:rsidRPr="005B7037">
        <w:rPr>
          <w:rFonts w:ascii="Arial" w:hAnsi="Arial" w:cs="Arial"/>
          <w:i/>
          <w:iCs/>
          <w:sz w:val="22"/>
        </w:rPr>
        <w:t>Definiţie</w:t>
      </w:r>
      <w:r w:rsidRPr="005B7037">
        <w:rPr>
          <w:rFonts w:ascii="Arial" w:hAnsi="Arial" w:cs="Arial"/>
          <w:i/>
          <w:sz w:val="22"/>
        </w:rPr>
        <w:t>: unei înregistrări din tabelul A îi corespunde mai multe înregistrări in tabelul B, iar unei înregistrări din B îi corespunde o singură înregistrare din tabelul A.</w:t>
      </w:r>
    </w:p>
    <w:p w:rsidR="0032195A" w:rsidRPr="005B7037" w:rsidRDefault="005C5917">
      <w:pPr>
        <w:pStyle w:val="BodyText"/>
        <w:spacing w:before="0" w:after="0"/>
        <w:jc w:val="both"/>
        <w:rPr>
          <w:rFonts w:ascii="Arial" w:hAnsi="Arial" w:cs="Arial"/>
          <w:i/>
          <w:sz w:val="14"/>
          <w:szCs w:val="16"/>
        </w:rPr>
      </w:pPr>
      <w:r w:rsidRPr="005B7037">
        <w:rPr>
          <w:rFonts w:ascii="Arial" w:hAnsi="Arial" w:cs="Arial"/>
          <w:i/>
          <w:iCs/>
          <w:sz w:val="22"/>
        </w:rPr>
        <w:t>Ex</w:t>
      </w:r>
      <w:r w:rsidRPr="005B7037">
        <w:rPr>
          <w:rFonts w:ascii="Arial" w:hAnsi="Arial" w:cs="Arial"/>
          <w:i/>
          <w:sz w:val="22"/>
        </w:rPr>
        <w:t>: o clasă are mai mulţi elevi, iar un elev face parte dintr-o singură clasa; un proprietar poate avea mai multe maşini, iar o maşina aparţine unui singur proprietar; o specie are mai multe animale, iar un animal aparţine unei singure specii.</w:t>
      </w:r>
      <w:r w:rsidR="005B7037">
        <w:rPr>
          <w:rFonts w:ascii="Arial" w:hAnsi="Arial" w:cs="Arial"/>
          <w:i/>
          <w:sz w:val="22"/>
        </w:rPr>
        <w:t>”</w:t>
      </w:r>
    </w:p>
    <w:p w:rsidR="0032195A" w:rsidRPr="005B7037" w:rsidRDefault="005C5917" w:rsidP="005B7037">
      <w:pPr>
        <w:pStyle w:val="BodyText"/>
        <w:spacing w:before="120" w:after="120"/>
        <w:jc w:val="both"/>
        <w:rPr>
          <w:rFonts w:ascii="Arial" w:hAnsi="Arial" w:cs="Arial"/>
          <w:iCs/>
          <w:sz w:val="14"/>
          <w:szCs w:val="16"/>
        </w:rPr>
      </w:pPr>
      <w:r w:rsidRPr="005B7037">
        <w:rPr>
          <w:rFonts w:ascii="Arial" w:hAnsi="Arial" w:cs="Arial"/>
          <w:iCs/>
          <w:sz w:val="22"/>
        </w:rPr>
        <w:t>Profesorul solicită elevilor și alte exempe.</w:t>
      </w:r>
    </w:p>
    <w:p w:rsidR="0032195A" w:rsidRPr="005B7037" w:rsidRDefault="005B7037">
      <w:pPr>
        <w:pStyle w:val="BodyText"/>
        <w:spacing w:before="0" w:after="0"/>
        <w:jc w:val="both"/>
        <w:rPr>
          <w:rFonts w:ascii="Arial" w:hAnsi="Arial" w:cs="Arial"/>
          <w:i/>
          <w:sz w:val="22"/>
        </w:rPr>
      </w:pPr>
      <w:r>
        <w:rPr>
          <w:rFonts w:ascii="Arial" w:hAnsi="Arial" w:cs="Arial"/>
          <w:i/>
          <w:sz w:val="22"/>
        </w:rPr>
        <w:t>”</w:t>
      </w:r>
      <w:r w:rsidR="005C5917" w:rsidRPr="005B7037">
        <w:rPr>
          <w:rFonts w:ascii="Arial" w:hAnsi="Arial" w:cs="Arial"/>
          <w:i/>
          <w:sz w:val="22"/>
        </w:rPr>
        <w:t xml:space="preserve">Pentru a crea o relație unu-la-mai-mulți în proiectarea bazei de date, luați cheia primară din partea "unu" a relației și adăugați-o sub formă de câmp suplimentar la tabelul din partea "mai-mulți" a relației. </w:t>
      </w:r>
    </w:p>
    <w:p w:rsidR="0032195A" w:rsidRPr="005B7037" w:rsidRDefault="005C5917">
      <w:pPr>
        <w:pStyle w:val="BodyText"/>
        <w:numPr>
          <w:ilvl w:val="0"/>
          <w:numId w:val="2"/>
        </w:numPr>
        <w:tabs>
          <w:tab w:val="left" w:pos="709"/>
        </w:tabs>
        <w:spacing w:before="0" w:after="0"/>
        <w:ind w:left="709" w:hanging="283"/>
        <w:jc w:val="both"/>
        <w:rPr>
          <w:rFonts w:ascii="Arial" w:hAnsi="Arial" w:cs="Arial"/>
          <w:i/>
          <w:iCs/>
          <w:sz w:val="22"/>
        </w:rPr>
      </w:pPr>
      <w:r w:rsidRPr="005B7037">
        <w:rPr>
          <w:rFonts w:ascii="Arial" w:hAnsi="Arial" w:cs="Arial"/>
          <w:i/>
          <w:sz w:val="22"/>
        </w:rPr>
        <w:lastRenderedPageBreak/>
        <w:t xml:space="preserve">Relația mai-mulți-la-mai-mulți </w:t>
      </w:r>
    </w:p>
    <w:p w:rsidR="0032195A" w:rsidRPr="005B7037" w:rsidRDefault="005C5917">
      <w:pPr>
        <w:pStyle w:val="BodyText"/>
        <w:spacing w:before="0" w:after="0"/>
        <w:jc w:val="both"/>
        <w:rPr>
          <w:rFonts w:ascii="Arial" w:hAnsi="Arial" w:cs="Arial"/>
          <w:i/>
          <w:iCs/>
          <w:sz w:val="22"/>
        </w:rPr>
      </w:pPr>
      <w:r w:rsidRPr="005B7037">
        <w:rPr>
          <w:rFonts w:ascii="Arial" w:hAnsi="Arial" w:cs="Arial"/>
          <w:i/>
          <w:iCs/>
          <w:sz w:val="22"/>
        </w:rPr>
        <w:t>Definiţie</w:t>
      </w:r>
      <w:r w:rsidRPr="005B7037">
        <w:rPr>
          <w:rFonts w:ascii="Arial" w:hAnsi="Arial" w:cs="Arial"/>
          <w:i/>
          <w:sz w:val="22"/>
        </w:rPr>
        <w:t>: unei înregistrări din tabelul A îi corespund mai multe înregistrări in tabelul B, iar unei înregistrări din B îi corespund mai multe înregistrări din tabelul A.</w:t>
      </w:r>
    </w:p>
    <w:p w:rsidR="0032195A" w:rsidRPr="005B7037" w:rsidRDefault="005C5917">
      <w:pPr>
        <w:pStyle w:val="BodyText"/>
        <w:spacing w:before="0" w:after="0"/>
        <w:jc w:val="both"/>
        <w:rPr>
          <w:rFonts w:ascii="Arial" w:hAnsi="Arial" w:cs="Arial"/>
          <w:i/>
          <w:sz w:val="14"/>
          <w:szCs w:val="16"/>
        </w:rPr>
      </w:pPr>
      <w:r w:rsidRPr="005B7037">
        <w:rPr>
          <w:rFonts w:ascii="Arial" w:hAnsi="Arial" w:cs="Arial"/>
          <w:i/>
          <w:iCs/>
          <w:sz w:val="22"/>
        </w:rPr>
        <w:t>Ex</w:t>
      </w:r>
      <w:r w:rsidRPr="005B7037">
        <w:rPr>
          <w:rFonts w:ascii="Arial" w:hAnsi="Arial" w:cs="Arial"/>
          <w:i/>
          <w:sz w:val="22"/>
        </w:rPr>
        <w:t xml:space="preserve">: o clasă are mai mulţi profesori, un profesor predă la mai multe clase; o comanda include mai multe produse, un produs poate apaărea in mai multe comenzi; un elev studiază mai multe discipline, o disciplină este studiată de mai mulţi elevi. </w:t>
      </w:r>
      <w:r w:rsidR="005B7037">
        <w:rPr>
          <w:rFonts w:ascii="Arial" w:hAnsi="Arial" w:cs="Arial"/>
          <w:i/>
          <w:sz w:val="22"/>
        </w:rPr>
        <w:t>”</w:t>
      </w:r>
    </w:p>
    <w:p w:rsidR="0032195A" w:rsidRPr="005B7037" w:rsidRDefault="005C5917" w:rsidP="005B7037">
      <w:pPr>
        <w:pStyle w:val="BodyText"/>
        <w:spacing w:before="120" w:after="120"/>
        <w:jc w:val="both"/>
        <w:rPr>
          <w:rFonts w:ascii="Arial" w:hAnsi="Arial" w:cs="Arial"/>
          <w:iCs/>
          <w:sz w:val="14"/>
          <w:szCs w:val="16"/>
        </w:rPr>
      </w:pPr>
      <w:r w:rsidRPr="005B7037">
        <w:rPr>
          <w:rFonts w:ascii="Arial" w:hAnsi="Arial" w:cs="Arial"/>
          <w:iCs/>
          <w:sz w:val="22"/>
        </w:rPr>
        <w:t>Profesorul solicită elevilor și alte exempe.</w:t>
      </w:r>
    </w:p>
    <w:p w:rsidR="0032195A" w:rsidRPr="005B7037" w:rsidRDefault="005B7037">
      <w:pPr>
        <w:pStyle w:val="BodyText"/>
        <w:spacing w:before="0" w:after="0"/>
        <w:jc w:val="both"/>
        <w:rPr>
          <w:rFonts w:ascii="Arial" w:hAnsi="Arial" w:cs="Arial"/>
          <w:i/>
          <w:sz w:val="22"/>
        </w:rPr>
      </w:pPr>
      <w:r>
        <w:rPr>
          <w:rFonts w:ascii="Arial" w:hAnsi="Arial" w:cs="Arial"/>
          <w:i/>
          <w:sz w:val="22"/>
        </w:rPr>
        <w:t>”</w:t>
      </w:r>
      <w:r w:rsidR="005C5917" w:rsidRPr="005B7037">
        <w:rPr>
          <w:rFonts w:ascii="Arial" w:hAnsi="Arial" w:cs="Arial"/>
          <w:i/>
          <w:sz w:val="22"/>
        </w:rPr>
        <w:t xml:space="preserve">Pentru a crea o relație mai-mulți-la-mai-mulți, trebuie să creați mai întâi un al treilea tabel, denumit deseori tabel de relație, care împarte relația mai-mulți-la-mai-mulți în două relații unu-la-mai-mulți. Inserați câmpul cheie primară din fiecare dintre cele două tabele în al treilea tabel. Ca rezultat, al treilea tabel înregistrează fiecare apariție, denumită și instanță, dintr-o relație. </w:t>
      </w:r>
    </w:p>
    <w:p w:rsidR="0032195A" w:rsidRPr="005B7037" w:rsidRDefault="005C5917">
      <w:pPr>
        <w:pStyle w:val="BodyText"/>
        <w:numPr>
          <w:ilvl w:val="0"/>
          <w:numId w:val="2"/>
        </w:numPr>
        <w:tabs>
          <w:tab w:val="left" w:pos="851"/>
        </w:tabs>
        <w:spacing w:before="0" w:after="0"/>
        <w:ind w:hanging="1134"/>
        <w:jc w:val="both"/>
        <w:rPr>
          <w:rFonts w:ascii="Arial" w:hAnsi="Arial" w:cs="Arial"/>
          <w:i/>
          <w:iCs/>
          <w:sz w:val="22"/>
        </w:rPr>
      </w:pPr>
      <w:r w:rsidRPr="005B7037">
        <w:rPr>
          <w:rFonts w:ascii="Arial" w:hAnsi="Arial" w:cs="Arial"/>
          <w:i/>
          <w:sz w:val="22"/>
        </w:rPr>
        <w:t xml:space="preserve">Relația unu-la-unu </w:t>
      </w:r>
    </w:p>
    <w:p w:rsidR="0032195A" w:rsidRPr="005B7037" w:rsidRDefault="005C5917">
      <w:pPr>
        <w:pStyle w:val="BodyText"/>
        <w:spacing w:before="0" w:after="0"/>
        <w:jc w:val="both"/>
        <w:rPr>
          <w:rFonts w:ascii="Arial" w:hAnsi="Arial" w:cs="Arial"/>
          <w:i/>
          <w:iCs/>
          <w:sz w:val="22"/>
        </w:rPr>
      </w:pPr>
      <w:r w:rsidRPr="005B7037">
        <w:rPr>
          <w:rFonts w:ascii="Arial" w:hAnsi="Arial" w:cs="Arial"/>
          <w:i/>
          <w:iCs/>
          <w:sz w:val="22"/>
        </w:rPr>
        <w:t>Definiţie</w:t>
      </w:r>
      <w:r w:rsidRPr="005B7037">
        <w:rPr>
          <w:rFonts w:ascii="Arial" w:hAnsi="Arial" w:cs="Arial"/>
          <w:i/>
          <w:sz w:val="22"/>
        </w:rPr>
        <w:t>: unei înregistrări din tabelul A îi corespunde o singură înregistrare in tabelul B, iar unei înregistrări din B îi corespunde o singură înregistrare din tabelul A.</w:t>
      </w:r>
    </w:p>
    <w:p w:rsidR="0032195A" w:rsidRPr="005B7037" w:rsidRDefault="005C5917">
      <w:pPr>
        <w:pStyle w:val="BodyText"/>
        <w:spacing w:before="0" w:after="0"/>
        <w:jc w:val="both"/>
        <w:rPr>
          <w:rFonts w:ascii="Arial" w:hAnsi="Arial" w:cs="Arial"/>
          <w:i/>
          <w:sz w:val="22"/>
        </w:rPr>
      </w:pPr>
      <w:r w:rsidRPr="005B7037">
        <w:rPr>
          <w:rFonts w:ascii="Arial" w:hAnsi="Arial" w:cs="Arial"/>
          <w:i/>
          <w:iCs/>
          <w:sz w:val="22"/>
        </w:rPr>
        <w:t>Ex</w:t>
      </w:r>
      <w:r w:rsidRPr="005B7037">
        <w:rPr>
          <w:rFonts w:ascii="Arial" w:hAnsi="Arial" w:cs="Arial"/>
          <w:i/>
          <w:sz w:val="22"/>
        </w:rPr>
        <w:t xml:space="preserve">: o clasa are un diriginte, un profesor este diriginte la o singura clasa; </w:t>
      </w:r>
      <w:r w:rsidR="005B7037">
        <w:rPr>
          <w:rFonts w:ascii="Arial" w:hAnsi="Arial" w:cs="Arial"/>
          <w:i/>
          <w:sz w:val="22"/>
        </w:rPr>
        <w:t>”</w:t>
      </w:r>
    </w:p>
    <w:p w:rsidR="0032195A" w:rsidRPr="005B7037" w:rsidRDefault="005C5917" w:rsidP="005B7037">
      <w:pPr>
        <w:pStyle w:val="BodyText"/>
        <w:spacing w:before="120" w:after="0"/>
        <w:jc w:val="both"/>
        <w:rPr>
          <w:rFonts w:ascii="Arial" w:hAnsi="Arial" w:cs="Arial"/>
          <w:sz w:val="22"/>
        </w:rPr>
      </w:pPr>
      <w:r w:rsidRPr="005B7037">
        <w:rPr>
          <w:rFonts w:ascii="Arial" w:hAnsi="Arial" w:cs="Arial"/>
          <w:iCs/>
          <w:sz w:val="22"/>
        </w:rPr>
        <w:t>Profesorul solicită elevilor și alte exempe.</w:t>
      </w:r>
    </w:p>
    <w:p w:rsidR="0032195A" w:rsidRPr="005B7037" w:rsidRDefault="005B7037" w:rsidP="005B7037">
      <w:pPr>
        <w:pStyle w:val="BodyText"/>
        <w:spacing w:before="120" w:after="120"/>
        <w:jc w:val="both"/>
        <w:rPr>
          <w:rFonts w:ascii="Arial" w:hAnsi="Arial" w:cs="Arial"/>
          <w:i/>
          <w:sz w:val="22"/>
        </w:rPr>
      </w:pPr>
      <w:r w:rsidRPr="005B7037">
        <w:rPr>
          <w:rFonts w:ascii="Arial" w:hAnsi="Arial" w:cs="Arial"/>
          <w:i/>
          <w:sz w:val="22"/>
        </w:rPr>
        <w:t>”</w:t>
      </w:r>
      <w:r w:rsidR="005C5917" w:rsidRPr="005B7037">
        <w:rPr>
          <w:rFonts w:ascii="Arial" w:hAnsi="Arial" w:cs="Arial"/>
          <w:b/>
          <w:i/>
          <w:sz w:val="22"/>
        </w:rPr>
        <w:t>Crearea relaţiilor</w:t>
      </w:r>
    </w:p>
    <w:p w:rsidR="0032195A" w:rsidRPr="005B7037" w:rsidRDefault="005C5917" w:rsidP="005B7037">
      <w:pPr>
        <w:pStyle w:val="BodyText"/>
        <w:numPr>
          <w:ilvl w:val="0"/>
          <w:numId w:val="6"/>
        </w:numPr>
        <w:spacing w:before="120" w:after="0"/>
        <w:ind w:left="714" w:hanging="357"/>
        <w:jc w:val="both"/>
        <w:rPr>
          <w:rFonts w:ascii="Arial" w:hAnsi="Arial" w:cs="Arial"/>
          <w:i/>
          <w:sz w:val="22"/>
        </w:rPr>
      </w:pPr>
      <w:r w:rsidRPr="005B7037">
        <w:rPr>
          <w:rFonts w:ascii="Arial" w:hAnsi="Arial" w:cs="Arial"/>
          <w:i/>
          <w:sz w:val="22"/>
        </w:rPr>
        <w:t xml:space="preserve">Pagina </w:t>
      </w:r>
      <w:r w:rsidRPr="005B7037">
        <w:rPr>
          <w:rFonts w:ascii="Arial" w:hAnsi="Arial" w:cs="Arial"/>
          <w:i/>
          <w:iCs/>
          <w:sz w:val="22"/>
        </w:rPr>
        <w:t>Instrumente bază de date</w:t>
      </w:r>
      <w:r w:rsidRPr="005B7037">
        <w:rPr>
          <w:rFonts w:ascii="Arial" w:hAnsi="Arial" w:cs="Arial"/>
          <w:i/>
          <w:sz w:val="22"/>
        </w:rPr>
        <w:t xml:space="preserve"> </w:t>
      </w:r>
      <w:r w:rsidRPr="005B7037">
        <w:rPr>
          <w:rFonts w:ascii="Arial" w:hAnsi="Arial" w:cs="Arial"/>
          <w:i/>
          <w:sz w:val="22"/>
          <w:lang w:val="en-US"/>
        </w:rPr>
        <w:t xml:space="preserve">-&gt; </w:t>
      </w:r>
      <w:r w:rsidRPr="005B7037">
        <w:rPr>
          <w:rFonts w:ascii="Arial" w:hAnsi="Arial" w:cs="Arial"/>
          <w:i/>
          <w:iCs/>
          <w:sz w:val="22"/>
          <w:lang w:val="en-US"/>
        </w:rPr>
        <w:t>Rela</w:t>
      </w:r>
      <w:r w:rsidRPr="005B7037">
        <w:rPr>
          <w:rFonts w:ascii="Arial" w:hAnsi="Arial" w:cs="Arial"/>
          <w:i/>
          <w:iCs/>
          <w:sz w:val="22"/>
        </w:rPr>
        <w:t>ţii</w:t>
      </w:r>
      <w:r w:rsidR="005B7037">
        <w:rPr>
          <w:rFonts w:ascii="Arial" w:hAnsi="Arial" w:cs="Arial"/>
          <w:i/>
          <w:iCs/>
          <w:sz w:val="22"/>
        </w:rPr>
        <w:t xml:space="preserve"> </w:t>
      </w:r>
    </w:p>
    <w:p w:rsidR="0032195A" w:rsidRPr="005B7037" w:rsidRDefault="005C5917" w:rsidP="005B7037">
      <w:pPr>
        <w:pStyle w:val="BodyText"/>
        <w:numPr>
          <w:ilvl w:val="0"/>
          <w:numId w:val="6"/>
        </w:numPr>
        <w:spacing w:before="120" w:after="120"/>
        <w:ind w:left="714" w:hanging="357"/>
        <w:rPr>
          <w:rFonts w:ascii="Arial" w:hAnsi="Arial" w:cs="Arial"/>
          <w:i/>
          <w:sz w:val="22"/>
        </w:rPr>
      </w:pPr>
      <w:r w:rsidRPr="005B7037">
        <w:rPr>
          <w:rFonts w:ascii="Arial" w:hAnsi="Arial" w:cs="Arial"/>
          <w:i/>
          <w:sz w:val="22"/>
        </w:rPr>
        <w:t>Din fereastra care apare pe ecran, se adaugă tabelele care urmează să fie relaţionate</w:t>
      </w:r>
    </w:p>
    <w:p w:rsidR="0032195A" w:rsidRPr="005B7037" w:rsidRDefault="004E3905" w:rsidP="005B7037">
      <w:pPr>
        <w:pStyle w:val="BodyText"/>
        <w:spacing w:before="0" w:after="0"/>
        <w:jc w:val="center"/>
        <w:rPr>
          <w:rFonts w:ascii="Arial" w:hAnsi="Arial" w:cs="Arial"/>
          <w:lang w:val="en-US" w:eastAsia="en-US"/>
        </w:rPr>
      </w:pPr>
      <w:r w:rsidRPr="005B7037">
        <w:rPr>
          <w:rFonts w:ascii="Arial" w:hAnsi="Arial" w:cs="Arial"/>
          <w:noProof/>
          <w:lang w:eastAsia="ro-RO"/>
        </w:rPr>
        <w:drawing>
          <wp:inline distT="0" distB="0" distL="0" distR="0">
            <wp:extent cx="1752600" cy="16383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752600" cy="1638300"/>
                    </a:xfrm>
                    <a:prstGeom prst="rect">
                      <a:avLst/>
                    </a:prstGeom>
                    <a:solidFill>
                      <a:srgbClr val="FFFFFF"/>
                    </a:solidFill>
                    <a:ln w="9525">
                      <a:noFill/>
                      <a:miter lim="800000"/>
                      <a:headEnd/>
                      <a:tailEnd/>
                    </a:ln>
                  </pic:spPr>
                </pic:pic>
              </a:graphicData>
            </a:graphic>
          </wp:inline>
        </w:drawing>
      </w:r>
    </w:p>
    <w:p w:rsidR="005B7037" w:rsidRPr="005B7037" w:rsidRDefault="005B7037" w:rsidP="005B7037">
      <w:pPr>
        <w:pStyle w:val="BodyText"/>
        <w:spacing w:before="120" w:after="0"/>
        <w:ind w:left="720"/>
        <w:jc w:val="center"/>
        <w:rPr>
          <w:rFonts w:ascii="Arial" w:hAnsi="Arial" w:cs="Arial"/>
          <w:i/>
          <w:sz w:val="22"/>
        </w:rPr>
      </w:pPr>
      <w:r>
        <w:rPr>
          <w:rFonts w:ascii="Arial" w:hAnsi="Arial" w:cs="Arial"/>
          <w:i/>
          <w:sz w:val="22"/>
        </w:rPr>
        <w:t>Figura 1</w:t>
      </w:r>
    </w:p>
    <w:p w:rsidR="0032195A" w:rsidRPr="005B7037" w:rsidRDefault="005C5917" w:rsidP="005B7037">
      <w:pPr>
        <w:pStyle w:val="BodyText"/>
        <w:numPr>
          <w:ilvl w:val="0"/>
          <w:numId w:val="6"/>
        </w:numPr>
        <w:spacing w:before="120" w:after="120"/>
        <w:ind w:left="714" w:hanging="357"/>
        <w:rPr>
          <w:rFonts w:ascii="Arial" w:hAnsi="Arial" w:cs="Arial"/>
          <w:i/>
          <w:sz w:val="22"/>
        </w:rPr>
      </w:pPr>
      <w:r w:rsidRPr="005B7037">
        <w:rPr>
          <w:rFonts w:ascii="Arial" w:hAnsi="Arial" w:cs="Arial"/>
          <w:i/>
          <w:sz w:val="22"/>
          <w:lang w:val="en-US" w:eastAsia="en-US"/>
        </w:rPr>
        <w:t>Se trage câmpul cheie primară din tabelul “unu” peste câmpul cheie străină/externă din tabelul “mai mulţi”.</w:t>
      </w:r>
      <w:r w:rsidR="005B7037">
        <w:rPr>
          <w:rFonts w:ascii="Arial" w:hAnsi="Arial" w:cs="Arial"/>
          <w:i/>
          <w:sz w:val="22"/>
          <w:lang w:val="en-US" w:eastAsia="en-US"/>
        </w:rPr>
        <w:t xml:space="preserve"> (Figura 2)</w:t>
      </w:r>
    </w:p>
    <w:p w:rsidR="005B7037" w:rsidRDefault="005B7037" w:rsidP="005B7037">
      <w:pPr>
        <w:pStyle w:val="BodyText"/>
        <w:spacing w:before="120" w:after="120"/>
        <w:ind w:left="357"/>
        <w:jc w:val="center"/>
        <w:rPr>
          <w:rFonts w:ascii="Arial" w:hAnsi="Arial" w:cs="Arial"/>
          <w:i/>
          <w:sz w:val="22"/>
        </w:rPr>
      </w:pPr>
      <w:r w:rsidRPr="005B7037">
        <w:rPr>
          <w:rFonts w:ascii="Arial" w:hAnsi="Arial" w:cs="Arial"/>
          <w:i/>
          <w:noProof/>
          <w:sz w:val="22"/>
          <w:lang w:eastAsia="ro-RO"/>
        </w:rPr>
        <w:drawing>
          <wp:inline distT="0" distB="0" distL="0" distR="0">
            <wp:extent cx="4552950" cy="2561034"/>
            <wp:effectExtent l="1905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4552950" cy="2561034"/>
                    </a:xfrm>
                    <a:prstGeom prst="rect">
                      <a:avLst/>
                    </a:prstGeom>
                    <a:solidFill>
                      <a:srgbClr val="FFFFFF"/>
                    </a:solidFill>
                    <a:ln w="9525">
                      <a:noFill/>
                      <a:miter lim="800000"/>
                      <a:headEnd/>
                      <a:tailEnd/>
                    </a:ln>
                  </pic:spPr>
                </pic:pic>
              </a:graphicData>
            </a:graphic>
          </wp:inline>
        </w:drawing>
      </w:r>
    </w:p>
    <w:p w:rsidR="005B7037" w:rsidRPr="005B7037" w:rsidRDefault="005B7037" w:rsidP="005B7037">
      <w:pPr>
        <w:pStyle w:val="BodyText"/>
        <w:spacing w:before="0" w:after="0"/>
        <w:jc w:val="center"/>
        <w:rPr>
          <w:rFonts w:ascii="Arial" w:hAnsi="Arial" w:cs="Arial"/>
          <w:i/>
          <w:sz w:val="22"/>
        </w:rPr>
      </w:pPr>
      <w:r w:rsidRPr="005B7037">
        <w:rPr>
          <w:rFonts w:ascii="Arial" w:hAnsi="Arial" w:cs="Arial"/>
          <w:i/>
          <w:sz w:val="22"/>
        </w:rPr>
        <w:t>Figura 2</w:t>
      </w:r>
    </w:p>
    <w:p w:rsidR="005B7037" w:rsidRPr="005B7037" w:rsidRDefault="005B7037" w:rsidP="005B7037">
      <w:pPr>
        <w:pStyle w:val="BodyText"/>
        <w:numPr>
          <w:ilvl w:val="0"/>
          <w:numId w:val="6"/>
        </w:numPr>
        <w:spacing w:before="120" w:after="120"/>
        <w:ind w:left="714" w:hanging="357"/>
        <w:rPr>
          <w:rFonts w:ascii="Arial" w:hAnsi="Arial" w:cs="Arial"/>
          <w:i/>
          <w:sz w:val="22"/>
        </w:rPr>
      </w:pPr>
      <w:r w:rsidRPr="005B7037">
        <w:rPr>
          <w:rFonts w:ascii="Arial" w:hAnsi="Arial" w:cs="Arial"/>
          <w:i/>
          <w:sz w:val="22"/>
        </w:rPr>
        <w:t xml:space="preserve">În fereastra </w:t>
      </w:r>
      <w:r w:rsidRPr="005B7037">
        <w:rPr>
          <w:rFonts w:ascii="Arial" w:hAnsi="Arial" w:cs="Arial"/>
          <w:i/>
          <w:iCs/>
          <w:sz w:val="22"/>
        </w:rPr>
        <w:t>Editare relaţie</w:t>
      </w:r>
      <w:r w:rsidRPr="005B7037">
        <w:rPr>
          <w:rFonts w:ascii="Arial" w:hAnsi="Arial" w:cs="Arial"/>
          <w:i/>
          <w:sz w:val="22"/>
        </w:rPr>
        <w:t xml:space="preserve"> se bifează </w:t>
      </w:r>
      <w:r w:rsidRPr="005B7037">
        <w:rPr>
          <w:rFonts w:ascii="Arial" w:hAnsi="Arial" w:cs="Arial"/>
          <w:i/>
          <w:iCs/>
          <w:sz w:val="22"/>
        </w:rPr>
        <w:t>Impunere integritate referenţială</w:t>
      </w:r>
      <w:r w:rsidRPr="005B7037">
        <w:rPr>
          <w:rFonts w:ascii="Arial" w:hAnsi="Arial" w:cs="Arial"/>
          <w:i/>
          <w:sz w:val="22"/>
        </w:rPr>
        <w:t xml:space="preserve"> (ne asigurăm astfel că nu vom avea înregistrări solitare), actualizare şi ştergere în cascadă </w:t>
      </w:r>
      <w:r>
        <w:rPr>
          <w:rFonts w:ascii="Arial" w:hAnsi="Arial" w:cs="Arial"/>
          <w:i/>
          <w:sz w:val="22"/>
        </w:rPr>
        <w:t xml:space="preserve"> (Figura 3)</w:t>
      </w:r>
    </w:p>
    <w:p w:rsidR="005B7037" w:rsidRPr="005B7037" w:rsidRDefault="005B7037" w:rsidP="005B7037">
      <w:pPr>
        <w:pStyle w:val="BodyText"/>
        <w:numPr>
          <w:ilvl w:val="0"/>
          <w:numId w:val="6"/>
        </w:numPr>
        <w:spacing w:before="120" w:after="120"/>
        <w:ind w:left="714" w:hanging="357"/>
        <w:rPr>
          <w:i/>
        </w:rPr>
      </w:pPr>
      <w:r w:rsidRPr="005B7037">
        <w:rPr>
          <w:rFonts w:ascii="Arial" w:hAnsi="Arial" w:cs="Arial"/>
          <w:i/>
        </w:rPr>
        <w:t>Clic pe Creare</w:t>
      </w:r>
    </w:p>
    <w:p w:rsidR="0032195A" w:rsidRDefault="004E3905">
      <w:pPr>
        <w:pStyle w:val="BodyText"/>
        <w:jc w:val="center"/>
        <w:rPr>
          <w:rFonts w:ascii="Arial" w:hAnsi="Arial" w:cs="Arial"/>
        </w:rPr>
      </w:pPr>
      <w:r>
        <w:rPr>
          <w:rFonts w:ascii="Arial" w:hAnsi="Arial" w:cs="Arial"/>
          <w:noProof/>
          <w:lang w:eastAsia="ro-RO"/>
        </w:rPr>
        <w:lastRenderedPageBreak/>
        <w:drawing>
          <wp:inline distT="0" distB="0" distL="0" distR="0">
            <wp:extent cx="1876425" cy="876300"/>
            <wp:effectExtent l="1905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l="15596" t="20511" r="52721" b="53275"/>
                    <a:stretch>
                      <a:fillRect/>
                    </a:stretch>
                  </pic:blipFill>
                  <pic:spPr bwMode="auto">
                    <a:xfrm>
                      <a:off x="0" y="0"/>
                      <a:ext cx="1876425" cy="876300"/>
                    </a:xfrm>
                    <a:prstGeom prst="rect">
                      <a:avLst/>
                    </a:prstGeom>
                    <a:solidFill>
                      <a:srgbClr val="FFFFFF"/>
                    </a:solidFill>
                    <a:ln w="9525">
                      <a:noFill/>
                      <a:miter lim="800000"/>
                      <a:headEnd/>
                      <a:tailEnd/>
                    </a:ln>
                  </pic:spPr>
                </pic:pic>
              </a:graphicData>
            </a:graphic>
          </wp:inline>
        </w:drawing>
      </w:r>
    </w:p>
    <w:p w:rsidR="005B7037" w:rsidRPr="005B7037" w:rsidRDefault="005B7037" w:rsidP="005B7037">
      <w:pPr>
        <w:pStyle w:val="BodyText"/>
        <w:spacing w:before="0" w:after="0"/>
        <w:jc w:val="center"/>
        <w:rPr>
          <w:rFonts w:ascii="Arial" w:hAnsi="Arial" w:cs="Arial"/>
          <w:i/>
          <w:sz w:val="22"/>
        </w:rPr>
      </w:pPr>
      <w:r w:rsidRPr="005B7037">
        <w:rPr>
          <w:rFonts w:ascii="Arial" w:hAnsi="Arial" w:cs="Arial"/>
          <w:i/>
          <w:sz w:val="22"/>
        </w:rPr>
        <w:t>Figura 3</w:t>
      </w:r>
    </w:p>
    <w:p w:rsidR="0032195A" w:rsidRPr="005B7037" w:rsidRDefault="005C5917" w:rsidP="005B7037">
      <w:pPr>
        <w:pStyle w:val="BodyText"/>
        <w:spacing w:before="0" w:after="0" w:line="276" w:lineRule="auto"/>
        <w:jc w:val="both"/>
        <w:rPr>
          <w:rFonts w:ascii="Arial" w:hAnsi="Arial" w:cs="Arial"/>
          <w:b/>
          <w:i/>
          <w:sz w:val="22"/>
        </w:rPr>
      </w:pPr>
      <w:r w:rsidRPr="005B7037">
        <w:rPr>
          <w:rFonts w:ascii="Arial" w:hAnsi="Arial" w:cs="Arial"/>
          <w:i/>
          <w:sz w:val="22"/>
        </w:rPr>
        <w:t xml:space="preserve">O relație între tabele este reprezentată printr-o linie de relație trasată între tabelele din fereastra Relații. O relație care nu are impusă integritatea referențială apare ca o linie subțire între câmpurile comune care acceptă relația. Când selectați relația făcând clic pe linia sa, linia se îngroașă pentru a indica faptul că este selectată. Dacă impuneți integritatea referențială pentru această relație, linia apare îngroșată la fiecare capăt. În plus, numărul </w:t>
      </w:r>
      <w:r w:rsidRPr="005B7037">
        <w:rPr>
          <w:rFonts w:ascii="Arial" w:hAnsi="Arial" w:cs="Arial"/>
          <w:b/>
          <w:i/>
          <w:sz w:val="22"/>
        </w:rPr>
        <w:t>1</w:t>
      </w:r>
      <w:r w:rsidRPr="005B7037">
        <w:rPr>
          <w:rFonts w:ascii="Arial" w:hAnsi="Arial" w:cs="Arial"/>
          <w:i/>
          <w:sz w:val="22"/>
        </w:rPr>
        <w:t xml:space="preserve"> apare deasupra porțiunii îngroșate a liniei în partea unu a relației, iar simbolul infinit (∞) apare deasupra liniei în cealaltă parte.</w:t>
      </w:r>
    </w:p>
    <w:p w:rsidR="0032195A" w:rsidRPr="005B7037" w:rsidRDefault="005C5917" w:rsidP="005B7037">
      <w:pPr>
        <w:pStyle w:val="BodyText"/>
        <w:spacing w:before="0" w:after="0" w:line="276" w:lineRule="auto"/>
        <w:jc w:val="both"/>
        <w:rPr>
          <w:rFonts w:ascii="Arial" w:hAnsi="Arial" w:cs="Arial"/>
          <w:i/>
          <w:sz w:val="22"/>
          <w:lang w:val="pt-BR"/>
        </w:rPr>
      </w:pPr>
      <w:r w:rsidRPr="005B7037">
        <w:rPr>
          <w:rFonts w:ascii="Arial" w:hAnsi="Arial" w:cs="Arial"/>
          <w:b/>
          <w:i/>
          <w:sz w:val="22"/>
        </w:rPr>
        <w:t>Cum funcţionează relaţia</w:t>
      </w:r>
      <w:r w:rsidRPr="005B7037">
        <w:rPr>
          <w:rFonts w:ascii="Arial" w:hAnsi="Arial" w:cs="Arial"/>
          <w:i/>
          <w:sz w:val="22"/>
        </w:rPr>
        <w:t>:</w:t>
      </w:r>
    </w:p>
    <w:p w:rsidR="0032195A" w:rsidRPr="005B7037" w:rsidRDefault="005C5917" w:rsidP="005B7037">
      <w:pPr>
        <w:pStyle w:val="t"/>
        <w:spacing w:before="0" w:after="0" w:line="276" w:lineRule="auto"/>
        <w:jc w:val="both"/>
        <w:rPr>
          <w:rFonts w:ascii="Arial" w:hAnsi="Arial" w:cs="Arial"/>
          <w:i/>
          <w:sz w:val="22"/>
          <w:lang w:val="pt-BR"/>
        </w:rPr>
      </w:pPr>
      <w:r w:rsidRPr="005B7037">
        <w:rPr>
          <w:rFonts w:ascii="Arial" w:hAnsi="Arial" w:cs="Arial"/>
          <w:i/>
          <w:sz w:val="22"/>
          <w:lang w:val="pt-BR"/>
        </w:rPr>
        <w:t xml:space="preserve">Atunci când utilizaţi tabele legate intre ele, se aplică următoarele reguli: </w:t>
      </w:r>
    </w:p>
    <w:p w:rsidR="0032195A" w:rsidRPr="005B7037" w:rsidRDefault="005C5917" w:rsidP="005B7037">
      <w:pPr>
        <w:numPr>
          <w:ilvl w:val="0"/>
          <w:numId w:val="5"/>
        </w:numPr>
        <w:suppressAutoHyphens w:val="0"/>
        <w:spacing w:line="276" w:lineRule="auto"/>
        <w:jc w:val="both"/>
        <w:rPr>
          <w:rFonts w:ascii="Arial" w:hAnsi="Arial" w:cs="Arial"/>
          <w:i/>
          <w:sz w:val="22"/>
          <w:lang w:val="it-IT"/>
        </w:rPr>
      </w:pPr>
      <w:r w:rsidRPr="005B7037">
        <w:rPr>
          <w:rFonts w:ascii="Arial" w:hAnsi="Arial" w:cs="Arial"/>
          <w:i/>
          <w:sz w:val="22"/>
          <w:lang w:val="pt-BR"/>
        </w:rPr>
        <w:t xml:space="preserve">Nu puteţi introduce o valoare în câmpul cheie externă al tabelului corelat care nu există în cheia primară din tabelul primar. De exemplu, nu puteţi avea o comandă asociată unui client care nu există. </w:t>
      </w:r>
    </w:p>
    <w:p w:rsidR="0032195A" w:rsidRPr="005B7037" w:rsidRDefault="005C5917" w:rsidP="005B7037">
      <w:pPr>
        <w:numPr>
          <w:ilvl w:val="0"/>
          <w:numId w:val="5"/>
        </w:numPr>
        <w:suppressAutoHyphens w:val="0"/>
        <w:spacing w:line="276" w:lineRule="auto"/>
        <w:jc w:val="both"/>
        <w:rPr>
          <w:rFonts w:ascii="Arial" w:hAnsi="Arial" w:cs="Arial"/>
          <w:i/>
          <w:sz w:val="22"/>
        </w:rPr>
      </w:pPr>
      <w:r w:rsidRPr="005B7037">
        <w:rPr>
          <w:rFonts w:ascii="Arial" w:hAnsi="Arial" w:cs="Arial"/>
          <w:i/>
          <w:sz w:val="22"/>
          <w:lang w:val="it-IT"/>
        </w:rPr>
        <w:t>Nu puteţi şterge o înregistrare dintr-un tabel primar dacă există înregistrări care se potrivesc într-un tabel corelat. De exemplu, nu puteţi şterge înregistrarea unui angajat din tabelul Angajaţi dacă există comenzi asociate angajatului în tabelul Comenzi. Nu puteţi modifica o valoare a cheii primare din tabelul primar, dacă înregistrarea respectivă are înregistrări corelate. De exemplu, nu puteţi modifica ID pentru un angajat în tabelul Angajaţi dacă există comenzi asociate angajatului respectiv în tabelul Comenzi.</w:t>
      </w:r>
      <w:r w:rsidR="005B7037">
        <w:rPr>
          <w:rFonts w:ascii="Arial" w:hAnsi="Arial" w:cs="Arial"/>
          <w:i/>
          <w:sz w:val="22"/>
          <w:lang w:val="it-IT"/>
        </w:rPr>
        <w:t>”</w:t>
      </w:r>
    </w:p>
    <w:p w:rsidR="0032195A" w:rsidRPr="005B7037" w:rsidRDefault="005C5917" w:rsidP="005B7037">
      <w:pPr>
        <w:spacing w:before="240" w:after="240"/>
        <w:jc w:val="both"/>
        <w:rPr>
          <w:rFonts w:ascii="Arial" w:hAnsi="Arial" w:cs="Arial"/>
          <w:sz w:val="22"/>
        </w:rPr>
      </w:pPr>
      <w:r w:rsidRPr="005B7037">
        <w:rPr>
          <w:rFonts w:ascii="Arial" w:hAnsi="Arial" w:cs="Arial"/>
          <w:color w:val="000000"/>
          <w:sz w:val="22"/>
        </w:rPr>
        <w:t>Activitate frontală. Explicaţia, demonstraţia.</w:t>
      </w:r>
    </w:p>
    <w:p w:rsidR="0032195A" w:rsidRDefault="005C5917" w:rsidP="005B7037">
      <w:pPr>
        <w:numPr>
          <w:ilvl w:val="0"/>
          <w:numId w:val="7"/>
        </w:numPr>
        <w:spacing w:after="120"/>
        <w:ind w:left="714" w:hanging="357"/>
        <w:rPr>
          <w:rFonts w:ascii="Arial" w:hAnsi="Arial" w:cs="Arial"/>
          <w:sz w:val="22"/>
        </w:rPr>
      </w:pPr>
      <w:r>
        <w:rPr>
          <w:rFonts w:ascii="Arial" w:hAnsi="Arial" w:cs="Arial"/>
          <w:b/>
        </w:rPr>
        <w:t>Consolidarea cunoştinţelor – Asigurarea feed-back-ului     (17 min.)</w:t>
      </w:r>
    </w:p>
    <w:p w:rsidR="0032195A" w:rsidRDefault="005C5917">
      <w:pPr>
        <w:pStyle w:val="BodyText2"/>
        <w:rPr>
          <w:rFonts w:ascii="Arial" w:hAnsi="Arial" w:cs="Arial"/>
          <w:sz w:val="22"/>
        </w:rPr>
      </w:pPr>
      <w:r>
        <w:rPr>
          <w:rFonts w:ascii="Arial" w:hAnsi="Arial" w:cs="Arial"/>
          <w:sz w:val="22"/>
        </w:rPr>
        <w:t>Elevii rezolvă sarcinile de lucru din fişă (O4)</w:t>
      </w:r>
    </w:p>
    <w:p w:rsidR="0032195A" w:rsidRDefault="0032195A">
      <w:pPr>
        <w:pStyle w:val="BodyText2"/>
        <w:rPr>
          <w:rFonts w:ascii="Arial" w:hAnsi="Arial" w:cs="Arial"/>
          <w:sz w:val="22"/>
        </w:rPr>
      </w:pPr>
    </w:p>
    <w:p w:rsidR="0032195A" w:rsidRPr="005E550A" w:rsidRDefault="005E550A" w:rsidP="005E550A">
      <w:pPr>
        <w:pStyle w:val="BodyText2"/>
        <w:spacing w:before="240" w:line="360" w:lineRule="auto"/>
        <w:jc w:val="center"/>
        <w:rPr>
          <w:rFonts w:ascii="Arial" w:eastAsia="Arial" w:hAnsi="Arial" w:cs="Arial"/>
          <w:szCs w:val="20"/>
        </w:rPr>
      </w:pPr>
      <w:r w:rsidRPr="005E550A">
        <w:rPr>
          <w:rFonts w:ascii="Arial" w:hAnsi="Arial" w:cs="Arial"/>
          <w:b/>
          <w:bCs/>
          <w:szCs w:val="20"/>
        </w:rPr>
        <w:t>FIȘA DE LUCRU</w:t>
      </w:r>
    </w:p>
    <w:p w:rsidR="005E550A" w:rsidRDefault="005C5917" w:rsidP="005E550A">
      <w:pPr>
        <w:pStyle w:val="BodyText2"/>
        <w:spacing w:line="360" w:lineRule="auto"/>
        <w:rPr>
          <w:rFonts w:ascii="Arial" w:hAnsi="Arial" w:cs="Arial"/>
          <w:sz w:val="22"/>
        </w:rPr>
      </w:pPr>
      <w:r>
        <w:rPr>
          <w:rFonts w:ascii="Arial" w:hAnsi="Arial" w:cs="Arial"/>
          <w:sz w:val="22"/>
        </w:rPr>
        <w:t xml:space="preserve">La o biblioteca se ţine computerizat evidenţa împrumuturilor. </w:t>
      </w:r>
    </w:p>
    <w:p w:rsidR="0032195A" w:rsidRDefault="005C5917" w:rsidP="005E550A">
      <w:pPr>
        <w:pStyle w:val="BodyText2"/>
        <w:spacing w:line="360" w:lineRule="auto"/>
        <w:rPr>
          <w:rFonts w:ascii="Arial" w:hAnsi="Arial" w:cs="Arial"/>
          <w:sz w:val="22"/>
        </w:rPr>
      </w:pPr>
      <w:r>
        <w:rPr>
          <w:rFonts w:ascii="Arial" w:hAnsi="Arial" w:cs="Arial"/>
          <w:sz w:val="22"/>
        </w:rPr>
        <w:t>Se ştie că un cititor (ID cititor, nume, prenume, data</w:t>
      </w:r>
      <w:r>
        <w:rPr>
          <w:rFonts w:ascii="Arial" w:hAnsi="Arial" w:cs="Arial"/>
          <w:sz w:val="22"/>
          <w:lang w:val="en-US"/>
        </w:rPr>
        <w:t>_nastere</w:t>
      </w:r>
      <w:r>
        <w:rPr>
          <w:rFonts w:ascii="Arial" w:hAnsi="Arial" w:cs="Arial"/>
          <w:sz w:val="22"/>
        </w:rPr>
        <w:t>) poate împrumuta mai multe cărţi (ID carte, tilu, autor, editura, an), iar o carte, la un moment dat, poate fi împrumutată de un singur cititor.</w:t>
      </w:r>
    </w:p>
    <w:p w:rsidR="0032195A" w:rsidRDefault="005C5917" w:rsidP="005E550A">
      <w:pPr>
        <w:pStyle w:val="BodyText2"/>
        <w:numPr>
          <w:ilvl w:val="0"/>
          <w:numId w:val="8"/>
        </w:numPr>
        <w:spacing w:line="360" w:lineRule="auto"/>
        <w:rPr>
          <w:rFonts w:ascii="Arial" w:hAnsi="Arial" w:cs="Arial"/>
          <w:sz w:val="22"/>
        </w:rPr>
      </w:pPr>
      <w:r>
        <w:rPr>
          <w:rFonts w:ascii="Arial" w:hAnsi="Arial" w:cs="Arial"/>
          <w:sz w:val="22"/>
        </w:rPr>
        <w:t>Creaţi baza de date şi tabelele</w:t>
      </w:r>
    </w:p>
    <w:p w:rsidR="0032195A" w:rsidRDefault="005C5917" w:rsidP="005E550A">
      <w:pPr>
        <w:pStyle w:val="BodyText2"/>
        <w:numPr>
          <w:ilvl w:val="0"/>
          <w:numId w:val="8"/>
        </w:numPr>
        <w:spacing w:line="360" w:lineRule="auto"/>
        <w:rPr>
          <w:rFonts w:ascii="Arial" w:hAnsi="Arial" w:cs="Arial"/>
          <w:sz w:val="22"/>
        </w:rPr>
      </w:pPr>
      <w:r>
        <w:rPr>
          <w:rFonts w:ascii="Arial" w:hAnsi="Arial" w:cs="Arial"/>
          <w:sz w:val="22"/>
        </w:rPr>
        <w:t>Identificaţi tipul şi creaţi legătura între cele 2 tabele</w:t>
      </w:r>
    </w:p>
    <w:p w:rsidR="0032195A" w:rsidRDefault="005C5917" w:rsidP="005E550A">
      <w:pPr>
        <w:pStyle w:val="BodyText2"/>
        <w:numPr>
          <w:ilvl w:val="0"/>
          <w:numId w:val="8"/>
        </w:numPr>
        <w:spacing w:line="360" w:lineRule="auto"/>
        <w:rPr>
          <w:rFonts w:ascii="Arial" w:hAnsi="Arial" w:cs="Arial"/>
          <w:sz w:val="22"/>
        </w:rPr>
      </w:pPr>
      <w:r>
        <w:rPr>
          <w:rFonts w:ascii="Arial" w:hAnsi="Arial" w:cs="Arial"/>
          <w:sz w:val="22"/>
        </w:rPr>
        <w:t>Adăugaţi înregistrări în tabele.</w:t>
      </w:r>
    </w:p>
    <w:p w:rsidR="0032195A" w:rsidRDefault="005C5917" w:rsidP="005E550A">
      <w:pPr>
        <w:pStyle w:val="BodyText2"/>
        <w:numPr>
          <w:ilvl w:val="0"/>
          <w:numId w:val="8"/>
        </w:numPr>
        <w:spacing w:line="360" w:lineRule="auto"/>
        <w:rPr>
          <w:rFonts w:ascii="Arial" w:hAnsi="Arial" w:cs="Arial"/>
          <w:sz w:val="22"/>
        </w:rPr>
      </w:pPr>
      <w:r>
        <w:rPr>
          <w:rFonts w:ascii="Arial" w:hAnsi="Arial" w:cs="Arial"/>
          <w:sz w:val="22"/>
        </w:rPr>
        <w:t>Modificaţi</w:t>
      </w:r>
      <w:r>
        <w:rPr>
          <w:rFonts w:ascii="Arial" w:hAnsi="Arial" w:cs="Arial"/>
          <w:sz w:val="22"/>
          <w:lang w:val="en-US"/>
        </w:rPr>
        <w:t>/</w:t>
      </w:r>
      <w:r>
        <w:rPr>
          <w:rFonts w:ascii="Arial" w:hAnsi="Arial" w:cs="Arial"/>
          <w:sz w:val="22"/>
        </w:rPr>
        <w:t>ştergeţi înregistrări din tabele.</w:t>
      </w:r>
    </w:p>
    <w:p w:rsidR="005C5917" w:rsidRPr="005E550A" w:rsidRDefault="005E550A" w:rsidP="005E550A">
      <w:pPr>
        <w:pStyle w:val="BodyText2"/>
        <w:spacing w:before="240" w:line="360" w:lineRule="auto"/>
      </w:pPr>
      <w:r>
        <w:rPr>
          <w:rFonts w:ascii="Arial" w:hAnsi="Arial" w:cs="Arial"/>
          <w:sz w:val="22"/>
        </w:rPr>
        <w:t>Activitate individuală</w:t>
      </w:r>
      <w:r w:rsidR="005C5917" w:rsidRPr="005E550A">
        <w:rPr>
          <w:rFonts w:ascii="Arial" w:hAnsi="Arial" w:cs="Arial"/>
          <w:sz w:val="22"/>
        </w:rPr>
        <w:t>. Exe</w:t>
      </w:r>
      <w:r>
        <w:rPr>
          <w:rFonts w:ascii="Arial" w:hAnsi="Arial" w:cs="Arial"/>
          <w:sz w:val="22"/>
        </w:rPr>
        <w:t>rciț</w:t>
      </w:r>
      <w:r w:rsidR="005C5917" w:rsidRPr="005E550A">
        <w:rPr>
          <w:rFonts w:ascii="Arial" w:hAnsi="Arial" w:cs="Arial"/>
          <w:sz w:val="22"/>
        </w:rPr>
        <w:t>iul</w:t>
      </w:r>
    </w:p>
    <w:sectPr w:rsidR="005C5917" w:rsidRPr="005E550A" w:rsidSect="005A35C6">
      <w:pgSz w:w="11906" w:h="16838"/>
      <w:pgMar w:top="851" w:right="1247" w:bottom="851" w:left="124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OpenSymbol">
    <w:altName w:val="Arial Unicode MS"/>
    <w:charset w:val="80"/>
    <w:family w:val="auto"/>
    <w:pitch w:val="default"/>
    <w:sig w:usb0="00000000" w:usb1="00000000" w:usb2="00000000" w:usb3="00000000" w:csb0="00000000" w:csb1="00000000"/>
  </w:font>
  <w:font w:name="Arial">
    <w:panose1 w:val="020B0604020202020204"/>
    <w:charset w:val="EE"/>
    <w:family w:val="swiss"/>
    <w:pitch w:val="variable"/>
    <w:sig w:usb0="E0002AFF" w:usb1="C0007843" w:usb2="00000009" w:usb3="00000000" w:csb0="000001FF" w:csb1="00000000"/>
  </w:font>
  <w:font w:name="SymbolMT">
    <w:altName w:val="Times New Roman"/>
    <w:charset w:val="EE"/>
    <w:family w:val="auto"/>
    <w:pitch w:val="default"/>
    <w:sig w:usb0="00000000" w:usb1="00000000" w:usb2="00000000" w:usb3="00000000" w:csb0="00000000" w:csb1="00000000"/>
  </w:font>
  <w:font w:name="Verdana">
    <w:panose1 w:val="020B0604030504040204"/>
    <w:charset w:val="EE"/>
    <w:family w:val="swiss"/>
    <w:pitch w:val="variable"/>
    <w:sig w:usb0="A10006FF" w:usb1="4000205B" w:usb2="00000010" w:usb3="00000000" w:csb0="0000019F" w:csb1="00000000"/>
  </w:font>
  <w:font w:name="Liberation Sans">
    <w:altName w:val="Arial Unicode MS"/>
    <w:charset w:val="80"/>
    <w:family w:val="swiss"/>
    <w:pitch w:val="variable"/>
    <w:sig w:usb0="00000000" w:usb1="00000000" w:usb2="00000000" w:usb3="00000000" w:csb0="00000000" w:csb1="00000000"/>
  </w:font>
  <w:font w:name="WenQuanYi Micro Hei">
    <w:charset w:val="80"/>
    <w:family w:val="auto"/>
    <w:pitch w:val="variable"/>
    <w:sig w:usb0="00000000" w:usb1="00000000" w:usb2="00000000" w:usb3="00000000" w:csb0="00000000" w:csb1="00000000"/>
  </w:font>
  <w:font w:name="Lohit Hindi">
    <w:altName w:val="MS Mincho"/>
    <w:charset w:val="80"/>
    <w:family w:val="auto"/>
    <w:pitch w:val="variable"/>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3349"/>
      </v:shape>
    </w:pict>
  </w:numPicBullet>
  <w:abstractNum w:abstractNumId="0">
    <w:nsid w:val="FFFFFF83"/>
    <w:multiLevelType w:val="singleLevel"/>
    <w:tmpl w:val="E4089324"/>
    <w:lvl w:ilvl="0">
      <w:start w:val="1"/>
      <w:numFmt w:val="bullet"/>
      <w:lvlText w:val=""/>
      <w:lvlJc w:val="left"/>
      <w:pPr>
        <w:tabs>
          <w:tab w:val="num" w:pos="720"/>
        </w:tabs>
        <w:ind w:left="720" w:hanging="360"/>
      </w:pPr>
      <w:rPr>
        <w:rFonts w:ascii="Symbol" w:hAnsi="Symbol" w:hint="default"/>
      </w:rPr>
    </w:lvl>
  </w:abstractNum>
  <w:abstractNum w:abstractNumId="1">
    <w:nsid w:val="FFFFFF89"/>
    <w:multiLevelType w:val="singleLevel"/>
    <w:tmpl w:val="AD3EB0B6"/>
    <w:lvl w:ilvl="0">
      <w:start w:val="1"/>
      <w:numFmt w:val="bullet"/>
      <w:lvlText w:val=""/>
      <w:lvlJc w:val="left"/>
      <w:pPr>
        <w:tabs>
          <w:tab w:val="num" w:pos="360"/>
        </w:tabs>
        <w:ind w:left="360" w:hanging="360"/>
      </w:pPr>
      <w:rPr>
        <w:rFonts w:ascii="Symbol" w:hAnsi="Symbol" w:hint="default"/>
      </w:rPr>
    </w:lvl>
  </w:abstractNum>
  <w:abstractNum w:abstractNumId="2">
    <w:nsid w:val="00000001"/>
    <w:multiLevelType w:val="multilevel"/>
    <w:tmpl w:val="00000001"/>
    <w:lvl w:ilvl="0">
      <w:start w:val="1"/>
      <w:numFmt w:val="bullet"/>
      <w:lvlText w:val=""/>
      <w:lvlJc w:val="left"/>
      <w:pPr>
        <w:tabs>
          <w:tab w:val="num" w:pos="2421"/>
        </w:tabs>
        <w:ind w:left="1701" w:firstLine="0"/>
      </w:pPr>
      <w:rPr>
        <w:rFonts w:ascii="Wingdings" w:hAnsi="Wingdings" w:cs="Wingdings"/>
      </w:rPr>
    </w:lvl>
    <w:lvl w:ilvl="1">
      <w:start w:val="1"/>
      <w:numFmt w:val="bullet"/>
      <w:pStyle w:val="Bulet2"/>
      <w:lvlText w:val=""/>
      <w:lvlJc w:val="left"/>
      <w:pPr>
        <w:tabs>
          <w:tab w:val="num" w:pos="2988"/>
        </w:tabs>
        <w:ind w:left="2268" w:firstLine="0"/>
      </w:pPr>
      <w:rPr>
        <w:rFonts w:ascii="Symbol" w:hAnsi="Symbol" w:cs="Courier New"/>
      </w:rPr>
    </w:lvl>
    <w:lvl w:ilvl="2">
      <w:start w:val="1"/>
      <w:numFmt w:val="bullet"/>
      <w:lvlText w:val=""/>
      <w:lvlJc w:val="left"/>
      <w:pPr>
        <w:tabs>
          <w:tab w:val="num" w:pos="2639"/>
        </w:tabs>
        <w:ind w:left="2639" w:hanging="360"/>
      </w:pPr>
      <w:rPr>
        <w:rFonts w:ascii="Wingdings" w:hAnsi="Wingdings" w:cs="Wingdings"/>
      </w:rPr>
    </w:lvl>
    <w:lvl w:ilvl="3">
      <w:start w:val="1"/>
      <w:numFmt w:val="bullet"/>
      <w:lvlText w:val=""/>
      <w:lvlJc w:val="left"/>
      <w:pPr>
        <w:tabs>
          <w:tab w:val="num" w:pos="2999"/>
        </w:tabs>
        <w:ind w:left="2999" w:hanging="360"/>
      </w:pPr>
      <w:rPr>
        <w:rFonts w:ascii="Symbol" w:hAnsi="Symbol" w:cs="Symbol"/>
      </w:rPr>
    </w:lvl>
    <w:lvl w:ilvl="4">
      <w:start w:val="1"/>
      <w:numFmt w:val="bullet"/>
      <w:lvlText w:val=""/>
      <w:lvlJc w:val="left"/>
      <w:pPr>
        <w:tabs>
          <w:tab w:val="num" w:pos="3359"/>
        </w:tabs>
        <w:ind w:left="3359" w:hanging="360"/>
      </w:pPr>
      <w:rPr>
        <w:rFonts w:ascii="Symbol" w:hAnsi="Symbol" w:cs="Symbol"/>
      </w:rPr>
    </w:lvl>
    <w:lvl w:ilvl="5">
      <w:start w:val="1"/>
      <w:numFmt w:val="bullet"/>
      <w:lvlText w:val=""/>
      <w:lvlJc w:val="left"/>
      <w:pPr>
        <w:tabs>
          <w:tab w:val="num" w:pos="3719"/>
        </w:tabs>
        <w:ind w:left="3719" w:hanging="360"/>
      </w:pPr>
      <w:rPr>
        <w:rFonts w:ascii="Wingdings" w:hAnsi="Wingdings" w:cs="Wingdings"/>
      </w:rPr>
    </w:lvl>
    <w:lvl w:ilvl="6">
      <w:start w:val="1"/>
      <w:numFmt w:val="bullet"/>
      <w:lvlText w:val=""/>
      <w:lvlJc w:val="left"/>
      <w:pPr>
        <w:tabs>
          <w:tab w:val="num" w:pos="4079"/>
        </w:tabs>
        <w:ind w:left="4079" w:hanging="360"/>
      </w:pPr>
      <w:rPr>
        <w:rFonts w:ascii="Wingdings" w:hAnsi="Wingdings" w:cs="Wingdings"/>
      </w:rPr>
    </w:lvl>
    <w:lvl w:ilvl="7">
      <w:start w:val="1"/>
      <w:numFmt w:val="bullet"/>
      <w:lvlText w:val=""/>
      <w:lvlJc w:val="left"/>
      <w:pPr>
        <w:tabs>
          <w:tab w:val="num" w:pos="4439"/>
        </w:tabs>
        <w:ind w:left="4439" w:hanging="360"/>
      </w:pPr>
      <w:rPr>
        <w:rFonts w:ascii="Symbol" w:hAnsi="Symbol" w:cs="Symbol"/>
      </w:rPr>
    </w:lvl>
    <w:lvl w:ilvl="8">
      <w:start w:val="1"/>
      <w:numFmt w:val="bullet"/>
      <w:lvlText w:val=""/>
      <w:lvlJc w:val="left"/>
      <w:pPr>
        <w:tabs>
          <w:tab w:val="num" w:pos="4799"/>
        </w:tabs>
        <w:ind w:left="4799" w:hanging="360"/>
      </w:pPr>
      <w:rPr>
        <w:rFonts w:ascii="Symbol" w:hAnsi="Symbol" w:cs="Symbol"/>
      </w:rPr>
    </w:lvl>
  </w:abstractNum>
  <w:abstractNum w:abstractNumId="3">
    <w:nsid w:val="00000002"/>
    <w:multiLevelType w:val="multilevel"/>
    <w:tmpl w:val="00000002"/>
    <w:name w:val="WW8Num1"/>
    <w:lvl w:ilvl="0">
      <w:start w:val="1"/>
      <w:numFmt w:val="bullet"/>
      <w:lvlText w:val=""/>
      <w:lvlJc w:val="left"/>
      <w:pPr>
        <w:tabs>
          <w:tab w:val="num" w:pos="2421"/>
        </w:tabs>
        <w:ind w:left="1701" w:firstLine="0"/>
      </w:pPr>
      <w:rPr>
        <w:rFonts w:ascii="Wingdings" w:hAnsi="Wingdings" w:cs="Wingdings"/>
      </w:rPr>
    </w:lvl>
    <w:lvl w:ilvl="1">
      <w:start w:val="1"/>
      <w:numFmt w:val="bullet"/>
      <w:lvlText w:val=""/>
      <w:lvlJc w:val="left"/>
      <w:pPr>
        <w:tabs>
          <w:tab w:val="num" w:pos="2988"/>
        </w:tabs>
        <w:ind w:left="2268" w:firstLine="0"/>
      </w:pPr>
      <w:rPr>
        <w:rFonts w:ascii="Symbol" w:hAnsi="Symbol" w:cs="Courier New"/>
      </w:rPr>
    </w:lvl>
    <w:lvl w:ilvl="2">
      <w:start w:val="1"/>
      <w:numFmt w:val="bullet"/>
      <w:lvlText w:val=""/>
      <w:lvlJc w:val="left"/>
      <w:pPr>
        <w:tabs>
          <w:tab w:val="num" w:pos="2639"/>
        </w:tabs>
        <w:ind w:left="2639" w:hanging="360"/>
      </w:pPr>
      <w:rPr>
        <w:rFonts w:ascii="Wingdings" w:hAnsi="Wingdings" w:cs="Wingdings"/>
      </w:rPr>
    </w:lvl>
    <w:lvl w:ilvl="3">
      <w:start w:val="1"/>
      <w:numFmt w:val="bullet"/>
      <w:lvlText w:val=""/>
      <w:lvlJc w:val="left"/>
      <w:pPr>
        <w:tabs>
          <w:tab w:val="num" w:pos="2999"/>
        </w:tabs>
        <w:ind w:left="2999" w:hanging="360"/>
      </w:pPr>
      <w:rPr>
        <w:rFonts w:ascii="Symbol" w:hAnsi="Symbol" w:cs="Symbol"/>
      </w:rPr>
    </w:lvl>
    <w:lvl w:ilvl="4">
      <w:start w:val="1"/>
      <w:numFmt w:val="bullet"/>
      <w:lvlText w:val=""/>
      <w:lvlJc w:val="left"/>
      <w:pPr>
        <w:tabs>
          <w:tab w:val="num" w:pos="3359"/>
        </w:tabs>
        <w:ind w:left="3359" w:hanging="360"/>
      </w:pPr>
      <w:rPr>
        <w:rFonts w:ascii="Symbol" w:hAnsi="Symbol" w:cs="Symbol"/>
      </w:rPr>
    </w:lvl>
    <w:lvl w:ilvl="5">
      <w:start w:val="1"/>
      <w:numFmt w:val="bullet"/>
      <w:lvlText w:val=""/>
      <w:lvlJc w:val="left"/>
      <w:pPr>
        <w:tabs>
          <w:tab w:val="num" w:pos="3719"/>
        </w:tabs>
        <w:ind w:left="3719" w:hanging="360"/>
      </w:pPr>
      <w:rPr>
        <w:rFonts w:ascii="Wingdings" w:hAnsi="Wingdings" w:cs="Wingdings"/>
      </w:rPr>
    </w:lvl>
    <w:lvl w:ilvl="6">
      <w:start w:val="1"/>
      <w:numFmt w:val="bullet"/>
      <w:lvlText w:val=""/>
      <w:lvlJc w:val="left"/>
      <w:pPr>
        <w:tabs>
          <w:tab w:val="num" w:pos="4079"/>
        </w:tabs>
        <w:ind w:left="4079" w:hanging="360"/>
      </w:pPr>
      <w:rPr>
        <w:rFonts w:ascii="Wingdings" w:hAnsi="Wingdings" w:cs="Wingdings"/>
      </w:rPr>
    </w:lvl>
    <w:lvl w:ilvl="7">
      <w:start w:val="1"/>
      <w:numFmt w:val="bullet"/>
      <w:lvlText w:val=""/>
      <w:lvlJc w:val="left"/>
      <w:pPr>
        <w:tabs>
          <w:tab w:val="num" w:pos="4439"/>
        </w:tabs>
        <w:ind w:left="4439" w:hanging="360"/>
      </w:pPr>
      <w:rPr>
        <w:rFonts w:ascii="Symbol" w:hAnsi="Symbol" w:cs="Symbol"/>
      </w:rPr>
    </w:lvl>
    <w:lvl w:ilvl="8">
      <w:start w:val="1"/>
      <w:numFmt w:val="bullet"/>
      <w:lvlText w:val=""/>
      <w:lvlJc w:val="left"/>
      <w:pPr>
        <w:tabs>
          <w:tab w:val="num" w:pos="4799"/>
        </w:tabs>
        <w:ind w:left="4799" w:hanging="360"/>
      </w:pPr>
      <w:rPr>
        <w:rFonts w:ascii="Symbol" w:hAnsi="Symbol" w:cs="Symbol"/>
      </w:rPr>
    </w:lvl>
  </w:abstractNum>
  <w:abstractNum w:abstractNumId="4">
    <w:nsid w:val="00000003"/>
    <w:multiLevelType w:val="singleLevel"/>
    <w:tmpl w:val="00000003"/>
    <w:name w:val="WW8Num3"/>
    <w:lvl w:ilvl="0">
      <w:start w:val="5"/>
      <w:numFmt w:val="bullet"/>
      <w:lvlText w:val="-"/>
      <w:lvlJc w:val="left"/>
      <w:pPr>
        <w:tabs>
          <w:tab w:val="num" w:pos="360"/>
        </w:tabs>
        <w:ind w:left="360" w:hanging="360"/>
      </w:pPr>
      <w:rPr>
        <w:rFonts w:ascii="OpenSymbol" w:hAnsi="OpenSymbol" w:cs="Wingdings"/>
      </w:rPr>
    </w:lvl>
  </w:abstractNum>
  <w:abstractNum w:abstractNumId="5">
    <w:nsid w:val="00000004"/>
    <w:multiLevelType w:val="multilevel"/>
    <w:tmpl w:val="00000004"/>
    <w:name w:val="WW8Num7"/>
    <w:lvl w:ilvl="0">
      <w:start w:val="1"/>
      <w:numFmt w:val="none"/>
      <w:pStyle w:val="Nota"/>
      <w:suff w:val="nothing"/>
      <w:lvlText w:val="Notă: "/>
      <w:lvlJc w:val="left"/>
      <w:pPr>
        <w:tabs>
          <w:tab w:val="num" w:pos="0"/>
        </w:tabs>
        <w:ind w:left="1418" w:firstLine="0"/>
      </w:pPr>
    </w:lvl>
    <w:lvl w:ilvl="1">
      <w:start w:val="1"/>
      <w:numFmt w:val="bullet"/>
      <w:lvlText w:val=""/>
      <w:lvlJc w:val="left"/>
      <w:pPr>
        <w:tabs>
          <w:tab w:val="num" w:pos="1440"/>
        </w:tabs>
        <w:ind w:left="1440" w:hanging="360"/>
      </w:pPr>
      <w:rPr>
        <w:rFonts w:ascii="Wingdings" w:hAnsi="Wingdings" w:cs="Wingdings"/>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05"/>
    <w:multiLevelType w:val="singleLevel"/>
    <w:tmpl w:val="00000005"/>
    <w:name w:val="WW8Num13"/>
    <w:lvl w:ilvl="0">
      <w:start w:val="1"/>
      <w:numFmt w:val="bullet"/>
      <w:lvlText w:val=""/>
      <w:lvlJc w:val="left"/>
      <w:pPr>
        <w:tabs>
          <w:tab w:val="num" w:pos="360"/>
        </w:tabs>
        <w:ind w:left="360" w:hanging="360"/>
      </w:pPr>
      <w:rPr>
        <w:rFonts w:ascii="Symbol" w:hAnsi="Symbol" w:cs="Times New Roman"/>
        <w:b w:val="0"/>
        <w:i w:val="0"/>
        <w:sz w:val="24"/>
        <w:szCs w:val="24"/>
      </w:rPr>
    </w:lvl>
  </w:abstractNum>
  <w:abstractNum w:abstractNumId="7">
    <w:nsid w:val="00000006"/>
    <w:multiLevelType w:val="singleLevel"/>
    <w:tmpl w:val="00000006"/>
    <w:name w:val="WW8Num14"/>
    <w:lvl w:ilvl="0">
      <w:start w:val="1"/>
      <w:numFmt w:val="decimal"/>
      <w:lvlText w:val="%1."/>
      <w:lvlJc w:val="left"/>
      <w:pPr>
        <w:tabs>
          <w:tab w:val="num" w:pos="0"/>
        </w:tabs>
        <w:ind w:left="720" w:hanging="360"/>
      </w:pPr>
    </w:lvl>
  </w:abstractNum>
  <w:abstractNum w:abstractNumId="8">
    <w:nsid w:val="00000007"/>
    <w:multiLevelType w:val="singleLevel"/>
    <w:tmpl w:val="00000007"/>
    <w:name w:val="WW8Num17"/>
    <w:lvl w:ilvl="0">
      <w:start w:val="1"/>
      <w:numFmt w:val="decimal"/>
      <w:lvlText w:val="%1."/>
      <w:lvlJc w:val="left"/>
      <w:pPr>
        <w:tabs>
          <w:tab w:val="num" w:pos="0"/>
        </w:tabs>
        <w:ind w:left="720" w:hanging="360"/>
      </w:pPr>
    </w:lvl>
  </w:abstractNum>
  <w:abstractNum w:abstractNumId="9">
    <w:nsid w:val="00000008"/>
    <w:multiLevelType w:val="singleLevel"/>
    <w:tmpl w:val="00000008"/>
    <w:name w:val="WW8Num19"/>
    <w:lvl w:ilvl="0">
      <w:start w:val="1"/>
      <w:numFmt w:val="decimal"/>
      <w:lvlText w:val="%1."/>
      <w:lvlJc w:val="left"/>
      <w:pPr>
        <w:tabs>
          <w:tab w:val="num" w:pos="0"/>
        </w:tabs>
        <w:ind w:left="720" w:hanging="360"/>
      </w:pPr>
    </w:lvl>
  </w:abstractNum>
  <w:abstractNum w:abstractNumId="10">
    <w:nsid w:val="0862548D"/>
    <w:multiLevelType w:val="singleLevel"/>
    <w:tmpl w:val="04090017"/>
    <w:lvl w:ilvl="0">
      <w:start w:val="1"/>
      <w:numFmt w:val="lowerLetter"/>
      <w:lvlText w:val="%1)"/>
      <w:lvlJc w:val="left"/>
      <w:pPr>
        <w:tabs>
          <w:tab w:val="num" w:pos="360"/>
        </w:tabs>
        <w:ind w:left="360" w:hanging="360"/>
      </w:pPr>
      <w:rPr>
        <w:rFonts w:hint="default"/>
      </w:rPr>
    </w:lvl>
  </w:abstractNum>
  <w:abstractNum w:abstractNumId="11">
    <w:nsid w:val="0AE80900"/>
    <w:multiLevelType w:val="hybridMultilevel"/>
    <w:tmpl w:val="F1640C2A"/>
    <w:lvl w:ilvl="0" w:tplc="A37092B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4565577"/>
    <w:multiLevelType w:val="hybridMultilevel"/>
    <w:tmpl w:val="F11C618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62427D3"/>
    <w:multiLevelType w:val="singleLevel"/>
    <w:tmpl w:val="9670F05C"/>
    <w:lvl w:ilvl="0">
      <w:start w:val="1"/>
      <w:numFmt w:val="bullet"/>
      <w:pStyle w:val="ListBullet"/>
      <w:lvlText w:val=""/>
      <w:lvlJc w:val="left"/>
      <w:pPr>
        <w:tabs>
          <w:tab w:val="num" w:pos="360"/>
        </w:tabs>
        <w:ind w:left="360" w:hanging="360"/>
      </w:pPr>
      <w:rPr>
        <w:rFonts w:ascii="Wingdings" w:hAnsi="Wingdings" w:hint="default"/>
        <w:sz w:val="16"/>
      </w:rPr>
    </w:lvl>
  </w:abstractNum>
  <w:abstractNum w:abstractNumId="14">
    <w:nsid w:val="16BF56D3"/>
    <w:multiLevelType w:val="hybridMultilevel"/>
    <w:tmpl w:val="2716D0F8"/>
    <w:lvl w:ilvl="0" w:tplc="A37092B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E4746FC"/>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6">
    <w:nsid w:val="217E243B"/>
    <w:multiLevelType w:val="singleLevel"/>
    <w:tmpl w:val="060C6296"/>
    <w:lvl w:ilvl="0">
      <w:numFmt w:val="bullet"/>
      <w:lvlText w:val="-"/>
      <w:lvlJc w:val="left"/>
      <w:pPr>
        <w:tabs>
          <w:tab w:val="num" w:pos="1080"/>
        </w:tabs>
        <w:ind w:left="1080" w:hanging="360"/>
      </w:pPr>
      <w:rPr>
        <w:rFonts w:hint="default"/>
      </w:rPr>
    </w:lvl>
  </w:abstractNum>
  <w:abstractNum w:abstractNumId="17">
    <w:nsid w:val="2AC8757D"/>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8">
    <w:nsid w:val="379B6CE3"/>
    <w:multiLevelType w:val="hybridMultilevel"/>
    <w:tmpl w:val="6E1A3AAA"/>
    <w:lvl w:ilvl="0" w:tplc="A37092B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9FC31E6"/>
    <w:multiLevelType w:val="singleLevel"/>
    <w:tmpl w:val="060C6296"/>
    <w:lvl w:ilvl="0">
      <w:numFmt w:val="bullet"/>
      <w:lvlText w:val="-"/>
      <w:lvlJc w:val="left"/>
      <w:pPr>
        <w:tabs>
          <w:tab w:val="num" w:pos="1080"/>
        </w:tabs>
        <w:ind w:left="1080" w:hanging="360"/>
      </w:pPr>
      <w:rPr>
        <w:rFonts w:hint="default"/>
      </w:rPr>
    </w:lvl>
  </w:abstractNum>
  <w:abstractNum w:abstractNumId="20">
    <w:nsid w:val="3E3131A4"/>
    <w:multiLevelType w:val="hybridMultilevel"/>
    <w:tmpl w:val="41EA3D5E"/>
    <w:lvl w:ilvl="0" w:tplc="A37092B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3FD218F4"/>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nsid w:val="428C30A4"/>
    <w:multiLevelType w:val="hybridMultilevel"/>
    <w:tmpl w:val="11FAE57A"/>
    <w:lvl w:ilvl="0" w:tplc="94CE20A0">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5AE42BE1"/>
    <w:multiLevelType w:val="hybridMultilevel"/>
    <w:tmpl w:val="251AA4A6"/>
    <w:lvl w:ilvl="0" w:tplc="A37092B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F9D4DA3"/>
    <w:multiLevelType w:val="singleLevel"/>
    <w:tmpl w:val="060C6296"/>
    <w:lvl w:ilvl="0">
      <w:numFmt w:val="bullet"/>
      <w:lvlText w:val="-"/>
      <w:lvlJc w:val="left"/>
      <w:pPr>
        <w:tabs>
          <w:tab w:val="num" w:pos="1080"/>
        </w:tabs>
        <w:ind w:left="1080" w:hanging="360"/>
      </w:pPr>
      <w:rPr>
        <w:rFonts w:hint="default"/>
      </w:rPr>
    </w:lvl>
  </w:abstractNum>
  <w:abstractNum w:abstractNumId="25">
    <w:nsid w:val="65AF3BB6"/>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6">
    <w:nsid w:val="74A653F5"/>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7">
    <w:nsid w:val="798D6B14"/>
    <w:multiLevelType w:val="hybridMultilevel"/>
    <w:tmpl w:val="65B67D0E"/>
    <w:lvl w:ilvl="0" w:tplc="A37092B0">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8">
    <w:nsid w:val="79E1008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9">
    <w:nsid w:val="7B571928"/>
    <w:multiLevelType w:val="hybridMultilevel"/>
    <w:tmpl w:val="8AB0016A"/>
    <w:lvl w:ilvl="0" w:tplc="A37092B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5"/>
  </w:num>
  <w:num w:numId="5">
    <w:abstractNumId w:val="6"/>
  </w:num>
  <w:num w:numId="6">
    <w:abstractNumId w:val="7"/>
  </w:num>
  <w:num w:numId="7">
    <w:abstractNumId w:val="8"/>
  </w:num>
  <w:num w:numId="8">
    <w:abstractNumId w:val="9"/>
  </w:num>
  <w:num w:numId="9">
    <w:abstractNumId w:val="19"/>
  </w:num>
  <w:num w:numId="10">
    <w:abstractNumId w:val="24"/>
  </w:num>
  <w:num w:numId="11">
    <w:abstractNumId w:val="13"/>
  </w:num>
  <w:num w:numId="12">
    <w:abstractNumId w:val="26"/>
  </w:num>
  <w:num w:numId="13">
    <w:abstractNumId w:val="21"/>
  </w:num>
  <w:num w:numId="14">
    <w:abstractNumId w:val="1"/>
  </w:num>
  <w:num w:numId="15">
    <w:abstractNumId w:val="0"/>
  </w:num>
  <w:num w:numId="16">
    <w:abstractNumId w:val="0"/>
  </w:num>
  <w:num w:numId="17">
    <w:abstractNumId w:val="13"/>
  </w:num>
  <w:num w:numId="18">
    <w:abstractNumId w:val="13"/>
  </w:num>
  <w:num w:numId="19">
    <w:abstractNumId w:val="16"/>
  </w:num>
  <w:num w:numId="20">
    <w:abstractNumId w:val="28"/>
  </w:num>
  <w:num w:numId="21">
    <w:abstractNumId w:val="25"/>
  </w:num>
  <w:num w:numId="22">
    <w:abstractNumId w:val="15"/>
  </w:num>
  <w:num w:numId="23">
    <w:abstractNumId w:val="10"/>
  </w:num>
  <w:num w:numId="24">
    <w:abstractNumId w:val="17"/>
  </w:num>
  <w:num w:numId="25">
    <w:abstractNumId w:val="12"/>
  </w:num>
  <w:num w:numId="26">
    <w:abstractNumId w:val="11"/>
  </w:num>
  <w:num w:numId="27">
    <w:abstractNumId w:val="27"/>
  </w:num>
  <w:num w:numId="28">
    <w:abstractNumId w:val="20"/>
  </w:num>
  <w:num w:numId="29">
    <w:abstractNumId w:val="14"/>
  </w:num>
  <w:num w:numId="30">
    <w:abstractNumId w:val="23"/>
  </w:num>
  <w:num w:numId="31">
    <w:abstractNumId w:val="18"/>
  </w:num>
  <w:num w:numId="32">
    <w:abstractNumId w:val="22"/>
  </w:num>
  <w:num w:numId="33">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rsids>
    <w:rsidRoot w:val="004E3905"/>
    <w:rsid w:val="000A22ED"/>
    <w:rsid w:val="001C05B1"/>
    <w:rsid w:val="002A1F00"/>
    <w:rsid w:val="0032195A"/>
    <w:rsid w:val="004E3905"/>
    <w:rsid w:val="005A35C6"/>
    <w:rsid w:val="005B7037"/>
    <w:rsid w:val="005C5917"/>
    <w:rsid w:val="005E550A"/>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Bullet" w:uiPriority="0"/>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95A"/>
    <w:pPr>
      <w:suppressAutoHyphens/>
    </w:pPr>
    <w:rPr>
      <w:sz w:val="24"/>
      <w:szCs w:val="24"/>
      <w:lang w:val="ro-RO" w:eastAsia="zh-CN"/>
    </w:rPr>
  </w:style>
  <w:style w:type="paragraph" w:styleId="Heading1">
    <w:name w:val="heading 1"/>
    <w:basedOn w:val="Normal"/>
    <w:next w:val="Normal"/>
    <w:qFormat/>
    <w:rsid w:val="0032195A"/>
    <w:pPr>
      <w:keepNext/>
      <w:spacing w:before="240" w:after="60"/>
      <w:outlineLvl w:val="0"/>
    </w:pPr>
    <w:rPr>
      <w:rFonts w:ascii="Arial" w:hAnsi="Arial" w:cs="Arial"/>
      <w:b/>
      <w:bCs/>
      <w:kern w:val="1"/>
      <w:sz w:val="32"/>
      <w:szCs w:val="32"/>
    </w:rPr>
  </w:style>
  <w:style w:type="paragraph" w:styleId="Heading2">
    <w:name w:val="heading 2"/>
    <w:basedOn w:val="Normal"/>
    <w:next w:val="Normal"/>
    <w:qFormat/>
    <w:rsid w:val="0032195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2195A"/>
    <w:pPr>
      <w:keepNext/>
      <w:spacing w:before="240" w:after="60"/>
      <w:outlineLvl w:val="2"/>
    </w:pPr>
    <w:rPr>
      <w:rFonts w:ascii="Arial" w:hAnsi="Arial" w:cs="Arial"/>
      <w:b/>
      <w:bCs/>
      <w:sz w:val="26"/>
      <w:szCs w:val="26"/>
    </w:rPr>
  </w:style>
  <w:style w:type="paragraph" w:styleId="Heading4">
    <w:name w:val="heading 4"/>
    <w:basedOn w:val="Normal"/>
    <w:next w:val="Normal"/>
    <w:qFormat/>
    <w:rsid w:val="0032195A"/>
    <w:pPr>
      <w:keepNext/>
      <w:spacing w:before="240" w:after="60"/>
      <w:outlineLvl w:val="3"/>
    </w:pPr>
    <w:rPr>
      <w:b/>
      <w:bCs/>
      <w:sz w:val="28"/>
      <w:szCs w:val="28"/>
    </w:rPr>
  </w:style>
  <w:style w:type="paragraph" w:styleId="Heading5">
    <w:name w:val="heading 5"/>
    <w:basedOn w:val="Normal"/>
    <w:next w:val="Normal"/>
    <w:qFormat/>
    <w:rsid w:val="0032195A"/>
    <w:pPr>
      <w:keepNext/>
      <w:spacing w:before="280" w:after="280"/>
      <w:outlineLvl w:val="4"/>
    </w:pPr>
    <w:rPr>
      <w:b/>
      <w:color w:val="000000"/>
      <w:lang w:val="fr-FR"/>
    </w:rPr>
  </w:style>
  <w:style w:type="paragraph" w:styleId="Heading6">
    <w:name w:val="heading 6"/>
    <w:basedOn w:val="Normal"/>
    <w:next w:val="Normal"/>
    <w:qFormat/>
    <w:rsid w:val="0032195A"/>
    <w:pPr>
      <w:keepNext/>
      <w:outlineLvl w:val="5"/>
    </w:pPr>
    <w:rPr>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32195A"/>
    <w:rPr>
      <w:rFonts w:ascii="Wingdings" w:hAnsi="Wingdings" w:cs="Wingdings"/>
    </w:rPr>
  </w:style>
  <w:style w:type="character" w:customStyle="1" w:styleId="WW8Num1z1">
    <w:name w:val="WW8Num1z1"/>
    <w:rsid w:val="0032195A"/>
    <w:rPr>
      <w:rFonts w:ascii="Courier New" w:hAnsi="Courier New" w:cs="Courier New"/>
    </w:rPr>
  </w:style>
  <w:style w:type="character" w:customStyle="1" w:styleId="WW8Num1z3">
    <w:name w:val="WW8Num1z3"/>
    <w:rsid w:val="0032195A"/>
    <w:rPr>
      <w:rFonts w:ascii="Symbol" w:hAnsi="Symbol" w:cs="Symbol"/>
    </w:rPr>
  </w:style>
  <w:style w:type="character" w:customStyle="1" w:styleId="WW8Num3z0">
    <w:name w:val="WW8Num3z0"/>
    <w:rsid w:val="0032195A"/>
    <w:rPr>
      <w:rFonts w:ascii="Wingdings" w:hAnsi="Wingdings" w:cs="Wingdings"/>
    </w:rPr>
  </w:style>
  <w:style w:type="character" w:customStyle="1" w:styleId="WW8Num5z0">
    <w:name w:val="WW8Num5z0"/>
    <w:rsid w:val="0032195A"/>
    <w:rPr>
      <w:rFonts w:ascii="Wingdings" w:hAnsi="Wingdings" w:cs="Wingdings"/>
    </w:rPr>
  </w:style>
  <w:style w:type="character" w:customStyle="1" w:styleId="WW8Num6z0">
    <w:name w:val="WW8Num6z0"/>
    <w:rsid w:val="0032195A"/>
    <w:rPr>
      <w:rFonts w:ascii="SymbolMT" w:eastAsia="Times New Roman" w:hAnsi="SymbolMT" w:cs="SymbolMT"/>
      <w:sz w:val="22"/>
    </w:rPr>
  </w:style>
  <w:style w:type="character" w:customStyle="1" w:styleId="WW8Num7z1">
    <w:name w:val="WW8Num7z1"/>
    <w:rsid w:val="0032195A"/>
    <w:rPr>
      <w:rFonts w:ascii="Wingdings" w:hAnsi="Wingdings" w:cs="Wingdings"/>
    </w:rPr>
  </w:style>
  <w:style w:type="character" w:customStyle="1" w:styleId="WW8Num8z0">
    <w:name w:val="WW8Num8z0"/>
    <w:rsid w:val="0032195A"/>
    <w:rPr>
      <w:rFonts w:ascii="Symbol" w:hAnsi="Symbol" w:cs="Symbol"/>
    </w:rPr>
  </w:style>
  <w:style w:type="character" w:customStyle="1" w:styleId="WW8Num9z0">
    <w:name w:val="WW8Num9z0"/>
    <w:rsid w:val="0032195A"/>
    <w:rPr>
      <w:rFonts w:ascii="Symbol" w:hAnsi="Symbol" w:cs="OpenSymbol"/>
    </w:rPr>
  </w:style>
  <w:style w:type="character" w:customStyle="1" w:styleId="WW8Num9z1">
    <w:name w:val="WW8Num9z1"/>
    <w:rsid w:val="0032195A"/>
    <w:rPr>
      <w:rFonts w:ascii="Wingdings" w:hAnsi="Wingdings" w:cs="Wingdings"/>
    </w:rPr>
  </w:style>
  <w:style w:type="character" w:customStyle="1" w:styleId="WW8Num10z0">
    <w:name w:val="WW8Num10z0"/>
    <w:rsid w:val="0032195A"/>
    <w:rPr>
      <w:rFonts w:ascii="Wingdings" w:hAnsi="Wingdings" w:cs="Wingdings"/>
    </w:rPr>
  </w:style>
  <w:style w:type="character" w:customStyle="1" w:styleId="WW8Num11z0">
    <w:name w:val="WW8Num11z0"/>
    <w:rsid w:val="0032195A"/>
    <w:rPr>
      <w:rFonts w:ascii="Symbol" w:hAnsi="Symbol" w:cs="Symbol"/>
    </w:rPr>
  </w:style>
  <w:style w:type="character" w:customStyle="1" w:styleId="WW8Num11z1">
    <w:name w:val="WW8Num11z1"/>
    <w:rsid w:val="0032195A"/>
    <w:rPr>
      <w:rFonts w:ascii="Courier New" w:hAnsi="Courier New" w:cs="Courier New"/>
    </w:rPr>
  </w:style>
  <w:style w:type="character" w:customStyle="1" w:styleId="WW8Num13z0">
    <w:name w:val="WW8Num13z0"/>
    <w:rsid w:val="0032195A"/>
    <w:rPr>
      <w:rFonts w:ascii="Wingdings" w:hAnsi="Wingdings" w:cs="Times New Roman"/>
      <w:b w:val="0"/>
      <w:i w:val="0"/>
      <w:sz w:val="24"/>
      <w:szCs w:val="24"/>
    </w:rPr>
  </w:style>
  <w:style w:type="character" w:customStyle="1" w:styleId="WW8Num15z0">
    <w:name w:val="WW8Num15z0"/>
    <w:rsid w:val="0032195A"/>
    <w:rPr>
      <w:rFonts w:ascii="Wingdings" w:hAnsi="Wingdings" w:cs="Wingdings"/>
    </w:rPr>
  </w:style>
  <w:style w:type="character" w:customStyle="1" w:styleId="WW8Num15z1">
    <w:name w:val="WW8Num15z1"/>
    <w:rsid w:val="0032195A"/>
    <w:rPr>
      <w:rFonts w:ascii="Courier New" w:hAnsi="Courier New" w:cs="Courier New"/>
    </w:rPr>
  </w:style>
  <w:style w:type="character" w:customStyle="1" w:styleId="WW8Num15z2">
    <w:name w:val="WW8Num15z2"/>
    <w:rsid w:val="0032195A"/>
    <w:rPr>
      <w:rFonts w:ascii="Wingdings" w:hAnsi="Wingdings" w:cs="Wingdings"/>
    </w:rPr>
  </w:style>
  <w:style w:type="character" w:customStyle="1" w:styleId="WW8Num16z0">
    <w:name w:val="WW8Num16z0"/>
    <w:rsid w:val="0032195A"/>
    <w:rPr>
      <w:rFonts w:ascii="Wingdings" w:hAnsi="Wingdings" w:cs="Wingdings"/>
    </w:rPr>
  </w:style>
  <w:style w:type="character" w:customStyle="1" w:styleId="WW8Num16z1">
    <w:name w:val="WW8Num16z1"/>
    <w:rsid w:val="0032195A"/>
    <w:rPr>
      <w:rFonts w:ascii="Courier New" w:hAnsi="Courier New" w:cs="Courier New"/>
    </w:rPr>
  </w:style>
  <w:style w:type="character" w:customStyle="1" w:styleId="WW8Num16z2">
    <w:name w:val="WW8Num16z2"/>
    <w:rsid w:val="0032195A"/>
    <w:rPr>
      <w:rFonts w:ascii="Wingdings" w:hAnsi="Wingdings" w:cs="Wingdings"/>
    </w:rPr>
  </w:style>
  <w:style w:type="character" w:customStyle="1" w:styleId="WW8Num18z0">
    <w:name w:val="WW8Num18z0"/>
    <w:rsid w:val="0032195A"/>
    <w:rPr>
      <w:rFonts w:ascii="Wingdings" w:hAnsi="Wingdings" w:cs="Wingdings"/>
    </w:rPr>
  </w:style>
  <w:style w:type="character" w:customStyle="1" w:styleId="WW8Num18z1">
    <w:name w:val="WW8Num18z1"/>
    <w:rsid w:val="0032195A"/>
    <w:rPr>
      <w:rFonts w:ascii="Courier New" w:hAnsi="Courier New" w:cs="Courier New"/>
    </w:rPr>
  </w:style>
  <w:style w:type="character" w:customStyle="1" w:styleId="WW8Num18z2">
    <w:name w:val="WW8Num18z2"/>
    <w:rsid w:val="0032195A"/>
    <w:rPr>
      <w:rFonts w:ascii="Wingdings" w:hAnsi="Wingdings" w:cs="Wingdings"/>
    </w:rPr>
  </w:style>
  <w:style w:type="character" w:customStyle="1" w:styleId="WW8Num7z0">
    <w:name w:val="WW8Num7z0"/>
    <w:rsid w:val="0032195A"/>
    <w:rPr>
      <w:rFonts w:ascii="Wingdings" w:hAnsi="Wingdings" w:cs="Wingdings"/>
    </w:rPr>
  </w:style>
  <w:style w:type="character" w:customStyle="1" w:styleId="Absatz-Standardschriftart">
    <w:name w:val="Absatz-Standardschriftart"/>
    <w:rsid w:val="0032195A"/>
  </w:style>
  <w:style w:type="character" w:customStyle="1" w:styleId="WW-Absatz-Standardschriftart">
    <w:name w:val="WW-Absatz-Standardschriftart"/>
    <w:rsid w:val="0032195A"/>
  </w:style>
  <w:style w:type="character" w:customStyle="1" w:styleId="WW8Num1z2">
    <w:name w:val="WW8Num1z2"/>
    <w:rsid w:val="0032195A"/>
    <w:rPr>
      <w:rFonts w:ascii="Wingdings" w:hAnsi="Wingdings" w:cs="Wingdings"/>
    </w:rPr>
  </w:style>
  <w:style w:type="character" w:customStyle="1" w:styleId="WW8Num3z1">
    <w:name w:val="WW8Num3z1"/>
    <w:rsid w:val="0032195A"/>
    <w:rPr>
      <w:rFonts w:ascii="Symbol" w:hAnsi="Symbol" w:cs="Symbol"/>
      <w:color w:val="auto"/>
    </w:rPr>
  </w:style>
  <w:style w:type="character" w:customStyle="1" w:styleId="WW8Num3z3">
    <w:name w:val="WW8Num3z3"/>
    <w:rsid w:val="0032195A"/>
    <w:rPr>
      <w:rFonts w:ascii="Symbol" w:hAnsi="Symbol" w:cs="Symbol"/>
    </w:rPr>
  </w:style>
  <w:style w:type="character" w:customStyle="1" w:styleId="WW8Num4z0">
    <w:name w:val="WW8Num4z0"/>
    <w:rsid w:val="0032195A"/>
    <w:rPr>
      <w:rFonts w:ascii="Wingdings" w:hAnsi="Wingdings" w:cs="Wingdings"/>
    </w:rPr>
  </w:style>
  <w:style w:type="character" w:customStyle="1" w:styleId="WW8Num4z1">
    <w:name w:val="WW8Num4z1"/>
    <w:rsid w:val="0032195A"/>
    <w:rPr>
      <w:rFonts w:ascii="Courier New" w:hAnsi="Courier New" w:cs="Courier New"/>
    </w:rPr>
  </w:style>
  <w:style w:type="character" w:customStyle="1" w:styleId="WW8Num4z3">
    <w:name w:val="WW8Num4z3"/>
    <w:rsid w:val="0032195A"/>
    <w:rPr>
      <w:rFonts w:ascii="Symbol" w:hAnsi="Symbol" w:cs="Symbol"/>
    </w:rPr>
  </w:style>
  <w:style w:type="character" w:customStyle="1" w:styleId="WW8Num5z1">
    <w:name w:val="WW8Num5z1"/>
    <w:rsid w:val="0032195A"/>
    <w:rPr>
      <w:rFonts w:ascii="Courier New" w:hAnsi="Courier New" w:cs="Courier New"/>
    </w:rPr>
  </w:style>
  <w:style w:type="character" w:customStyle="1" w:styleId="WW8Num5z3">
    <w:name w:val="WW8Num5z3"/>
    <w:rsid w:val="0032195A"/>
    <w:rPr>
      <w:rFonts w:ascii="Symbol" w:hAnsi="Symbol" w:cs="Symbol"/>
    </w:rPr>
  </w:style>
  <w:style w:type="character" w:customStyle="1" w:styleId="WW8Num6z1">
    <w:name w:val="WW8Num6z1"/>
    <w:rsid w:val="0032195A"/>
    <w:rPr>
      <w:rFonts w:ascii="Courier New" w:hAnsi="Courier New" w:cs="Courier New"/>
    </w:rPr>
  </w:style>
  <w:style w:type="character" w:customStyle="1" w:styleId="WW8Num6z2">
    <w:name w:val="WW8Num6z2"/>
    <w:rsid w:val="0032195A"/>
    <w:rPr>
      <w:rFonts w:ascii="Wingdings" w:hAnsi="Wingdings" w:cs="Wingdings"/>
    </w:rPr>
  </w:style>
  <w:style w:type="character" w:customStyle="1" w:styleId="WW8Num6z3">
    <w:name w:val="WW8Num6z3"/>
    <w:rsid w:val="0032195A"/>
    <w:rPr>
      <w:rFonts w:ascii="Symbol" w:hAnsi="Symbol" w:cs="Symbol"/>
    </w:rPr>
  </w:style>
  <w:style w:type="character" w:customStyle="1" w:styleId="WW8Num10z1">
    <w:name w:val="WW8Num10z1"/>
    <w:rsid w:val="0032195A"/>
    <w:rPr>
      <w:rFonts w:ascii="Courier New" w:hAnsi="Courier New" w:cs="Courier New"/>
    </w:rPr>
  </w:style>
  <w:style w:type="character" w:customStyle="1" w:styleId="WW8Num10z3">
    <w:name w:val="WW8Num10z3"/>
    <w:rsid w:val="0032195A"/>
    <w:rPr>
      <w:rFonts w:ascii="Symbol" w:hAnsi="Symbol" w:cs="Symbol"/>
    </w:rPr>
  </w:style>
  <w:style w:type="character" w:customStyle="1" w:styleId="WW8Num11z2">
    <w:name w:val="WW8Num11z2"/>
    <w:rsid w:val="0032195A"/>
    <w:rPr>
      <w:rFonts w:ascii="Wingdings" w:hAnsi="Wingdings" w:cs="Wingdings"/>
    </w:rPr>
  </w:style>
  <w:style w:type="character" w:customStyle="1" w:styleId="WW8Num13z1">
    <w:name w:val="WW8Num13z1"/>
    <w:rsid w:val="0032195A"/>
    <w:rPr>
      <w:rFonts w:ascii="Courier New" w:hAnsi="Courier New" w:cs="Courier New"/>
    </w:rPr>
  </w:style>
  <w:style w:type="character" w:customStyle="1" w:styleId="WW8Num13z2">
    <w:name w:val="WW8Num13z2"/>
    <w:rsid w:val="0032195A"/>
    <w:rPr>
      <w:rFonts w:ascii="Wingdings" w:hAnsi="Wingdings" w:cs="Wingdings"/>
    </w:rPr>
  </w:style>
  <w:style w:type="character" w:customStyle="1" w:styleId="WW8Num13z3">
    <w:name w:val="WW8Num13z3"/>
    <w:rsid w:val="0032195A"/>
    <w:rPr>
      <w:rFonts w:ascii="Symbol" w:hAnsi="Symbol" w:cs="Symbol"/>
    </w:rPr>
  </w:style>
  <w:style w:type="character" w:customStyle="1" w:styleId="WW8Num14z0">
    <w:name w:val="WW8Num14z0"/>
    <w:rsid w:val="0032195A"/>
    <w:rPr>
      <w:rFonts w:ascii="Verdana" w:eastAsia="Times New Roman" w:hAnsi="Verdana" w:cs="Times New Roman"/>
    </w:rPr>
  </w:style>
  <w:style w:type="character" w:customStyle="1" w:styleId="WW8Num14z1">
    <w:name w:val="WW8Num14z1"/>
    <w:rsid w:val="0032195A"/>
    <w:rPr>
      <w:rFonts w:ascii="Courier New" w:hAnsi="Courier New" w:cs="Courier New"/>
    </w:rPr>
  </w:style>
  <w:style w:type="character" w:customStyle="1" w:styleId="WW8Num14z2">
    <w:name w:val="WW8Num14z2"/>
    <w:rsid w:val="0032195A"/>
    <w:rPr>
      <w:rFonts w:ascii="Wingdings" w:hAnsi="Wingdings" w:cs="Wingdings"/>
    </w:rPr>
  </w:style>
  <w:style w:type="character" w:customStyle="1" w:styleId="WW8Num14z3">
    <w:name w:val="WW8Num14z3"/>
    <w:rsid w:val="0032195A"/>
    <w:rPr>
      <w:rFonts w:ascii="Symbol" w:hAnsi="Symbol" w:cs="Symbol"/>
    </w:rPr>
  </w:style>
  <w:style w:type="character" w:customStyle="1" w:styleId="WW8Num15z3">
    <w:name w:val="WW8Num15z3"/>
    <w:rsid w:val="0032195A"/>
    <w:rPr>
      <w:rFonts w:ascii="Symbol" w:hAnsi="Symbol" w:cs="Symbol"/>
    </w:rPr>
  </w:style>
  <w:style w:type="character" w:customStyle="1" w:styleId="WW8Num16z3">
    <w:name w:val="WW8Num16z3"/>
    <w:rsid w:val="0032195A"/>
    <w:rPr>
      <w:rFonts w:ascii="Symbol" w:hAnsi="Symbol" w:cs="Symbol"/>
    </w:rPr>
  </w:style>
  <w:style w:type="character" w:customStyle="1" w:styleId="WW8Num17z0">
    <w:name w:val="WW8Num17z0"/>
    <w:rsid w:val="0032195A"/>
    <w:rPr>
      <w:rFonts w:ascii="Wingdings" w:hAnsi="Wingdings" w:cs="Wingdings"/>
    </w:rPr>
  </w:style>
  <w:style w:type="character" w:customStyle="1" w:styleId="WW8Num17z1">
    <w:name w:val="WW8Num17z1"/>
    <w:rsid w:val="0032195A"/>
    <w:rPr>
      <w:rFonts w:ascii="Courier New" w:hAnsi="Courier New" w:cs="Courier New"/>
    </w:rPr>
  </w:style>
  <w:style w:type="character" w:customStyle="1" w:styleId="WW8Num17z3">
    <w:name w:val="WW8Num17z3"/>
    <w:rsid w:val="0032195A"/>
    <w:rPr>
      <w:rFonts w:ascii="Symbol" w:hAnsi="Symbol" w:cs="Symbol"/>
    </w:rPr>
  </w:style>
  <w:style w:type="character" w:customStyle="1" w:styleId="WW8Num18z3">
    <w:name w:val="WW8Num18z3"/>
    <w:rsid w:val="0032195A"/>
    <w:rPr>
      <w:rFonts w:ascii="Symbol" w:hAnsi="Symbol" w:cs="Symbol"/>
    </w:rPr>
  </w:style>
  <w:style w:type="character" w:customStyle="1" w:styleId="WW8Num20z0">
    <w:name w:val="WW8Num20z0"/>
    <w:rsid w:val="0032195A"/>
    <w:rPr>
      <w:rFonts w:ascii="SymbolMT" w:eastAsia="Times New Roman" w:hAnsi="SymbolMT" w:cs="SymbolMT"/>
      <w:sz w:val="22"/>
    </w:rPr>
  </w:style>
  <w:style w:type="character" w:customStyle="1" w:styleId="WW8Num20z1">
    <w:name w:val="WW8Num20z1"/>
    <w:rsid w:val="0032195A"/>
    <w:rPr>
      <w:rFonts w:ascii="Courier New" w:hAnsi="Courier New" w:cs="Courier New"/>
    </w:rPr>
  </w:style>
  <w:style w:type="character" w:customStyle="1" w:styleId="WW8Num20z2">
    <w:name w:val="WW8Num20z2"/>
    <w:rsid w:val="0032195A"/>
    <w:rPr>
      <w:rFonts w:ascii="Wingdings" w:hAnsi="Wingdings" w:cs="Wingdings"/>
    </w:rPr>
  </w:style>
  <w:style w:type="character" w:customStyle="1" w:styleId="WW8Num20z3">
    <w:name w:val="WW8Num20z3"/>
    <w:rsid w:val="0032195A"/>
    <w:rPr>
      <w:rFonts w:ascii="Symbol" w:hAnsi="Symbol" w:cs="Symbol"/>
    </w:rPr>
  </w:style>
  <w:style w:type="character" w:customStyle="1" w:styleId="WW8Num21z0">
    <w:name w:val="WW8Num21z0"/>
    <w:rsid w:val="0032195A"/>
    <w:rPr>
      <w:rFonts w:ascii="SymbolMT" w:eastAsia="Times New Roman" w:hAnsi="SymbolMT" w:cs="SymbolMT"/>
      <w:sz w:val="22"/>
    </w:rPr>
  </w:style>
  <w:style w:type="character" w:customStyle="1" w:styleId="WW8Num21z1">
    <w:name w:val="WW8Num21z1"/>
    <w:rsid w:val="0032195A"/>
    <w:rPr>
      <w:rFonts w:ascii="Courier New" w:hAnsi="Courier New" w:cs="Courier New"/>
    </w:rPr>
  </w:style>
  <w:style w:type="character" w:customStyle="1" w:styleId="WW8Num21z2">
    <w:name w:val="WW8Num21z2"/>
    <w:rsid w:val="0032195A"/>
    <w:rPr>
      <w:rFonts w:ascii="Wingdings" w:hAnsi="Wingdings" w:cs="Wingdings"/>
    </w:rPr>
  </w:style>
  <w:style w:type="character" w:customStyle="1" w:styleId="WW8Num21z3">
    <w:name w:val="WW8Num21z3"/>
    <w:rsid w:val="0032195A"/>
    <w:rPr>
      <w:rFonts w:ascii="Symbol" w:hAnsi="Symbol" w:cs="Symbol"/>
    </w:rPr>
  </w:style>
  <w:style w:type="character" w:customStyle="1" w:styleId="WW8Num22z1">
    <w:name w:val="WW8Num22z1"/>
    <w:rsid w:val="0032195A"/>
    <w:rPr>
      <w:rFonts w:ascii="Courier New" w:hAnsi="Courier New" w:cs="Courier New"/>
    </w:rPr>
  </w:style>
  <w:style w:type="character" w:customStyle="1" w:styleId="WW8Num22z2">
    <w:name w:val="WW8Num22z2"/>
    <w:rsid w:val="0032195A"/>
    <w:rPr>
      <w:rFonts w:ascii="Wingdings" w:hAnsi="Wingdings" w:cs="Wingdings"/>
    </w:rPr>
  </w:style>
  <w:style w:type="character" w:customStyle="1" w:styleId="WW8Num22z3">
    <w:name w:val="WW8Num22z3"/>
    <w:rsid w:val="0032195A"/>
    <w:rPr>
      <w:rFonts w:ascii="Symbol" w:hAnsi="Symbol" w:cs="Symbol"/>
    </w:rPr>
  </w:style>
  <w:style w:type="character" w:customStyle="1" w:styleId="WW8Num23z0">
    <w:name w:val="WW8Num23z0"/>
    <w:rsid w:val="0032195A"/>
    <w:rPr>
      <w:rFonts w:ascii="Wingdings" w:hAnsi="Wingdings" w:cs="Wingdings"/>
    </w:rPr>
  </w:style>
  <w:style w:type="character" w:customStyle="1" w:styleId="WW8Num23z1">
    <w:name w:val="WW8Num23z1"/>
    <w:rsid w:val="0032195A"/>
    <w:rPr>
      <w:rFonts w:ascii="Courier New" w:hAnsi="Courier New" w:cs="Courier New"/>
    </w:rPr>
  </w:style>
  <w:style w:type="character" w:customStyle="1" w:styleId="WW8Num23z3">
    <w:name w:val="WW8Num23z3"/>
    <w:rsid w:val="0032195A"/>
    <w:rPr>
      <w:rFonts w:ascii="Symbol" w:hAnsi="Symbol" w:cs="Symbol"/>
    </w:rPr>
  </w:style>
  <w:style w:type="character" w:customStyle="1" w:styleId="WW8Num25z0">
    <w:name w:val="WW8Num25z0"/>
    <w:rsid w:val="0032195A"/>
    <w:rPr>
      <w:rFonts w:ascii="Symbol" w:hAnsi="Symbol" w:cs="Symbol"/>
    </w:rPr>
  </w:style>
  <w:style w:type="character" w:customStyle="1" w:styleId="WW8Num26z1">
    <w:name w:val="WW8Num26z1"/>
    <w:rsid w:val="0032195A"/>
    <w:rPr>
      <w:rFonts w:ascii="Courier New" w:hAnsi="Courier New" w:cs="Courier New"/>
    </w:rPr>
  </w:style>
  <w:style w:type="character" w:customStyle="1" w:styleId="WW8Num26z2">
    <w:name w:val="WW8Num26z2"/>
    <w:rsid w:val="0032195A"/>
    <w:rPr>
      <w:rFonts w:ascii="Wingdings" w:hAnsi="Wingdings" w:cs="Wingdings"/>
    </w:rPr>
  </w:style>
  <w:style w:type="character" w:customStyle="1" w:styleId="WW8Num26z3">
    <w:name w:val="WW8Num26z3"/>
    <w:rsid w:val="0032195A"/>
    <w:rPr>
      <w:rFonts w:ascii="Symbol" w:hAnsi="Symbol" w:cs="Symbol"/>
    </w:rPr>
  </w:style>
  <w:style w:type="character" w:customStyle="1" w:styleId="WW8Num27z0">
    <w:name w:val="WW8Num27z0"/>
    <w:rsid w:val="0032195A"/>
    <w:rPr>
      <w:rFonts w:ascii="Wingdings" w:hAnsi="Wingdings" w:cs="Wingdings"/>
    </w:rPr>
  </w:style>
  <w:style w:type="character" w:customStyle="1" w:styleId="WW8Num27z1">
    <w:name w:val="WW8Num27z1"/>
    <w:rsid w:val="0032195A"/>
    <w:rPr>
      <w:rFonts w:ascii="Courier New" w:hAnsi="Courier New" w:cs="Courier New"/>
    </w:rPr>
  </w:style>
  <w:style w:type="character" w:customStyle="1" w:styleId="WW8Num27z3">
    <w:name w:val="WW8Num27z3"/>
    <w:rsid w:val="0032195A"/>
    <w:rPr>
      <w:rFonts w:ascii="Symbol" w:hAnsi="Symbol" w:cs="Symbol"/>
    </w:rPr>
  </w:style>
  <w:style w:type="character" w:customStyle="1" w:styleId="WW8Num28z0">
    <w:name w:val="WW8Num28z0"/>
    <w:rsid w:val="0032195A"/>
    <w:rPr>
      <w:rFonts w:ascii="Symbol" w:hAnsi="Symbol" w:cs="Symbol"/>
      <w:sz w:val="20"/>
    </w:rPr>
  </w:style>
  <w:style w:type="character" w:customStyle="1" w:styleId="WW8Num29z1">
    <w:name w:val="WW8Num29z1"/>
    <w:rsid w:val="0032195A"/>
    <w:rPr>
      <w:rFonts w:ascii="Wingdings" w:hAnsi="Wingdings" w:cs="Wingdings"/>
    </w:rPr>
  </w:style>
  <w:style w:type="character" w:customStyle="1" w:styleId="WW8Num30z0">
    <w:name w:val="WW8Num30z0"/>
    <w:rsid w:val="0032195A"/>
    <w:rPr>
      <w:rFonts w:ascii="Wingdings" w:hAnsi="Wingdings" w:cs="Times New Roman"/>
      <w:b w:val="0"/>
      <w:i w:val="0"/>
      <w:sz w:val="24"/>
      <w:szCs w:val="24"/>
    </w:rPr>
  </w:style>
  <w:style w:type="character" w:customStyle="1" w:styleId="WW8Num30z1">
    <w:name w:val="WW8Num30z1"/>
    <w:rsid w:val="0032195A"/>
    <w:rPr>
      <w:rFonts w:ascii="Courier New" w:hAnsi="Courier New" w:cs="Courier New"/>
    </w:rPr>
  </w:style>
  <w:style w:type="character" w:customStyle="1" w:styleId="WW8Num30z2">
    <w:name w:val="WW8Num30z2"/>
    <w:rsid w:val="0032195A"/>
    <w:rPr>
      <w:rFonts w:ascii="Wingdings" w:hAnsi="Wingdings" w:cs="Wingdings"/>
    </w:rPr>
  </w:style>
  <w:style w:type="character" w:customStyle="1" w:styleId="WW8Num30z3">
    <w:name w:val="WW8Num30z3"/>
    <w:rsid w:val="0032195A"/>
    <w:rPr>
      <w:rFonts w:ascii="Symbol" w:hAnsi="Symbol" w:cs="Symbol"/>
    </w:rPr>
  </w:style>
  <w:style w:type="character" w:customStyle="1" w:styleId="WW8Num32z0">
    <w:name w:val="WW8Num32z0"/>
    <w:rsid w:val="0032195A"/>
    <w:rPr>
      <w:rFonts w:ascii="Wingdings" w:hAnsi="Wingdings" w:cs="Wingdings"/>
    </w:rPr>
  </w:style>
  <w:style w:type="character" w:customStyle="1" w:styleId="WW8Num32z1">
    <w:name w:val="WW8Num32z1"/>
    <w:rsid w:val="0032195A"/>
    <w:rPr>
      <w:rFonts w:ascii="Courier New" w:hAnsi="Courier New" w:cs="Courier New"/>
    </w:rPr>
  </w:style>
  <w:style w:type="character" w:customStyle="1" w:styleId="WW8Num32z3">
    <w:name w:val="WW8Num32z3"/>
    <w:rsid w:val="0032195A"/>
    <w:rPr>
      <w:rFonts w:ascii="Symbol" w:hAnsi="Symbol" w:cs="Symbol"/>
    </w:rPr>
  </w:style>
  <w:style w:type="character" w:customStyle="1" w:styleId="WW8Num33z0">
    <w:name w:val="WW8Num33z0"/>
    <w:rsid w:val="0032195A"/>
    <w:rPr>
      <w:rFonts w:ascii="Wingdings" w:hAnsi="Wingdings" w:cs="Wingdings"/>
    </w:rPr>
  </w:style>
  <w:style w:type="character" w:customStyle="1" w:styleId="WW8Num33z1">
    <w:name w:val="WW8Num33z1"/>
    <w:rsid w:val="0032195A"/>
    <w:rPr>
      <w:rFonts w:ascii="Courier New" w:hAnsi="Courier New" w:cs="Courier New"/>
    </w:rPr>
  </w:style>
  <w:style w:type="character" w:customStyle="1" w:styleId="WW8Num33z3">
    <w:name w:val="WW8Num33z3"/>
    <w:rsid w:val="0032195A"/>
    <w:rPr>
      <w:rFonts w:ascii="Symbol" w:hAnsi="Symbol" w:cs="Symbol"/>
    </w:rPr>
  </w:style>
  <w:style w:type="character" w:customStyle="1" w:styleId="WW8Num34z0">
    <w:name w:val="WW8Num34z0"/>
    <w:rsid w:val="0032195A"/>
    <w:rPr>
      <w:rFonts w:ascii="Wingdings" w:hAnsi="Wingdings" w:cs="Wingdings"/>
    </w:rPr>
  </w:style>
  <w:style w:type="character" w:customStyle="1" w:styleId="WW8Num34z1">
    <w:name w:val="WW8Num34z1"/>
    <w:rsid w:val="0032195A"/>
    <w:rPr>
      <w:rFonts w:ascii="Courier New" w:hAnsi="Courier New" w:cs="Courier New"/>
    </w:rPr>
  </w:style>
  <w:style w:type="character" w:customStyle="1" w:styleId="WW8Num34z3">
    <w:name w:val="WW8Num34z3"/>
    <w:rsid w:val="0032195A"/>
    <w:rPr>
      <w:rFonts w:ascii="Symbol" w:hAnsi="Symbol" w:cs="Symbol"/>
    </w:rPr>
  </w:style>
  <w:style w:type="character" w:customStyle="1" w:styleId="WW8Num35z0">
    <w:name w:val="WW8Num35z0"/>
    <w:rsid w:val="0032195A"/>
    <w:rPr>
      <w:rFonts w:ascii="Wingdings" w:hAnsi="Wingdings" w:cs="Wingdings"/>
    </w:rPr>
  </w:style>
  <w:style w:type="character" w:customStyle="1" w:styleId="WW8Num35z1">
    <w:name w:val="WW8Num35z1"/>
    <w:rsid w:val="0032195A"/>
    <w:rPr>
      <w:rFonts w:ascii="Courier New" w:hAnsi="Courier New" w:cs="Courier New"/>
    </w:rPr>
  </w:style>
  <w:style w:type="character" w:customStyle="1" w:styleId="WW8Num35z3">
    <w:name w:val="WW8Num35z3"/>
    <w:rsid w:val="0032195A"/>
    <w:rPr>
      <w:rFonts w:ascii="Symbol" w:hAnsi="Symbol" w:cs="Symbol"/>
    </w:rPr>
  </w:style>
  <w:style w:type="character" w:customStyle="1" w:styleId="WW-DefaultParagraphFont">
    <w:name w:val="WW-Default Paragraph Font"/>
    <w:rsid w:val="0032195A"/>
  </w:style>
  <w:style w:type="character" w:styleId="Hyperlink">
    <w:name w:val="Hyperlink"/>
    <w:rsid w:val="0032195A"/>
    <w:rPr>
      <w:color w:val="0000FF"/>
      <w:u w:val="single"/>
    </w:rPr>
  </w:style>
  <w:style w:type="character" w:customStyle="1" w:styleId="pathway">
    <w:name w:val="pathway"/>
    <w:basedOn w:val="WW-DefaultParagraphFont"/>
    <w:rsid w:val="0032195A"/>
  </w:style>
  <w:style w:type="character" w:customStyle="1" w:styleId="Bullets">
    <w:name w:val="Bullets"/>
    <w:rsid w:val="0032195A"/>
    <w:rPr>
      <w:rFonts w:ascii="OpenSymbol" w:eastAsia="OpenSymbol" w:hAnsi="OpenSymbol" w:cs="OpenSymbol"/>
    </w:rPr>
  </w:style>
  <w:style w:type="character" w:customStyle="1" w:styleId="NumberingSymbols">
    <w:name w:val="Numbering Symbols"/>
    <w:rsid w:val="0032195A"/>
  </w:style>
  <w:style w:type="paragraph" w:customStyle="1" w:styleId="Heading">
    <w:name w:val="Heading"/>
    <w:basedOn w:val="Normal"/>
    <w:next w:val="BodyText"/>
    <w:rsid w:val="0032195A"/>
    <w:pPr>
      <w:keepNext/>
      <w:spacing w:before="240" w:after="120"/>
    </w:pPr>
    <w:rPr>
      <w:rFonts w:ascii="Liberation Sans" w:eastAsia="WenQuanYi Micro Hei" w:hAnsi="Liberation Sans" w:cs="Lohit Hindi"/>
      <w:sz w:val="28"/>
      <w:szCs w:val="28"/>
    </w:rPr>
  </w:style>
  <w:style w:type="paragraph" w:styleId="BodyText">
    <w:name w:val="Body Text"/>
    <w:basedOn w:val="Normal"/>
    <w:rsid w:val="0032195A"/>
    <w:pPr>
      <w:spacing w:before="280" w:after="280"/>
    </w:pPr>
    <w:rPr>
      <w:color w:val="000000"/>
    </w:rPr>
  </w:style>
  <w:style w:type="paragraph" w:styleId="List">
    <w:name w:val="List"/>
    <w:basedOn w:val="BodyText"/>
    <w:rsid w:val="0032195A"/>
    <w:rPr>
      <w:rFonts w:cs="Lohit Hindi"/>
    </w:rPr>
  </w:style>
  <w:style w:type="paragraph" w:styleId="Caption">
    <w:name w:val="caption"/>
    <w:basedOn w:val="Normal"/>
    <w:qFormat/>
    <w:rsid w:val="0032195A"/>
    <w:pPr>
      <w:suppressLineNumbers/>
      <w:spacing w:before="120" w:after="120"/>
    </w:pPr>
    <w:rPr>
      <w:rFonts w:cs="Lohit Hindi"/>
      <w:i/>
      <w:iCs/>
    </w:rPr>
  </w:style>
  <w:style w:type="paragraph" w:customStyle="1" w:styleId="Index">
    <w:name w:val="Index"/>
    <w:basedOn w:val="Normal"/>
    <w:rsid w:val="0032195A"/>
    <w:pPr>
      <w:suppressLineNumbers/>
    </w:pPr>
    <w:rPr>
      <w:rFonts w:cs="Lohit Hindi"/>
    </w:rPr>
  </w:style>
  <w:style w:type="paragraph" w:styleId="NormalWeb">
    <w:name w:val="Normal (Web)"/>
    <w:basedOn w:val="Normal"/>
    <w:rsid w:val="0032195A"/>
    <w:pPr>
      <w:spacing w:before="280" w:after="280"/>
    </w:pPr>
  </w:style>
  <w:style w:type="paragraph" w:styleId="BodyText2">
    <w:name w:val="Body Text 2"/>
    <w:basedOn w:val="Normal"/>
    <w:rsid w:val="0032195A"/>
    <w:rPr>
      <w:color w:val="000000"/>
    </w:rPr>
  </w:style>
  <w:style w:type="paragraph" w:styleId="BodyTextIndent">
    <w:name w:val="Body Text Indent"/>
    <w:basedOn w:val="Normal"/>
    <w:rsid w:val="0032195A"/>
    <w:pPr>
      <w:ind w:left="60"/>
    </w:pPr>
    <w:rPr>
      <w:color w:val="000000"/>
      <w:sz w:val="20"/>
    </w:rPr>
  </w:style>
  <w:style w:type="paragraph" w:styleId="BodyText3">
    <w:name w:val="Body Text 3"/>
    <w:basedOn w:val="Normal"/>
    <w:rsid w:val="0032195A"/>
    <w:pPr>
      <w:spacing w:before="120"/>
      <w:jc w:val="both"/>
    </w:pPr>
    <w:rPr>
      <w:color w:val="000000"/>
      <w:lang w:val="fr-FR"/>
    </w:rPr>
  </w:style>
  <w:style w:type="paragraph" w:styleId="Header">
    <w:name w:val="header"/>
    <w:basedOn w:val="Normal"/>
    <w:rsid w:val="0032195A"/>
    <w:pPr>
      <w:tabs>
        <w:tab w:val="center" w:pos="4153"/>
        <w:tab w:val="right" w:pos="8306"/>
      </w:tabs>
    </w:pPr>
  </w:style>
  <w:style w:type="paragraph" w:styleId="Footer">
    <w:name w:val="footer"/>
    <w:basedOn w:val="Normal"/>
    <w:rsid w:val="0032195A"/>
    <w:pPr>
      <w:tabs>
        <w:tab w:val="center" w:pos="4153"/>
        <w:tab w:val="right" w:pos="8306"/>
      </w:tabs>
    </w:pPr>
  </w:style>
  <w:style w:type="paragraph" w:styleId="BodyTextIndent2">
    <w:name w:val="Body Text Indent 2"/>
    <w:basedOn w:val="Normal"/>
    <w:rsid w:val="0032195A"/>
    <w:pPr>
      <w:ind w:left="360"/>
      <w:jc w:val="both"/>
    </w:pPr>
    <w:rPr>
      <w:rFonts w:ascii="Arial" w:hAnsi="Arial" w:cs="Arial"/>
      <w:color w:val="000000"/>
    </w:rPr>
  </w:style>
  <w:style w:type="paragraph" w:customStyle="1" w:styleId="Continut">
    <w:name w:val="Continut"/>
    <w:rsid w:val="0032195A"/>
    <w:pPr>
      <w:suppressAutoHyphens/>
      <w:spacing w:before="120" w:after="120"/>
      <w:ind w:left="1134"/>
      <w:jc w:val="both"/>
    </w:pPr>
    <w:rPr>
      <w:sz w:val="22"/>
      <w:lang w:val="ro-RO" w:eastAsia="zh-CN"/>
    </w:rPr>
  </w:style>
  <w:style w:type="paragraph" w:customStyle="1" w:styleId="Bulet1">
    <w:name w:val="Bulet 1"/>
    <w:basedOn w:val="Continut"/>
    <w:rsid w:val="0032195A"/>
    <w:pPr>
      <w:ind w:left="0"/>
    </w:pPr>
  </w:style>
  <w:style w:type="paragraph" w:customStyle="1" w:styleId="Bulet2">
    <w:name w:val="Bulet 2"/>
    <w:basedOn w:val="Bulet1"/>
    <w:rsid w:val="0032195A"/>
    <w:pPr>
      <w:numPr>
        <w:ilvl w:val="1"/>
        <w:numId w:val="1"/>
      </w:numPr>
      <w:tabs>
        <w:tab w:val="left" w:pos="360"/>
      </w:tabs>
      <w:ind w:left="0"/>
      <w:outlineLvl w:val="1"/>
    </w:pPr>
    <w:rPr>
      <w:szCs w:val="24"/>
    </w:rPr>
  </w:style>
  <w:style w:type="paragraph" w:customStyle="1" w:styleId="Capnivel1">
    <w:name w:val="Cap nivel1"/>
    <w:next w:val="Closing"/>
    <w:rsid w:val="0032195A"/>
    <w:pPr>
      <w:keepNext/>
      <w:pBdr>
        <w:bottom w:val="single" w:sz="8" w:space="1" w:color="000000"/>
      </w:pBdr>
      <w:suppressAutoHyphens/>
      <w:spacing w:before="480" w:after="360"/>
    </w:pPr>
    <w:rPr>
      <w:b/>
      <w:sz w:val="28"/>
      <w:lang w:val="ro-RO" w:eastAsia="zh-CN"/>
    </w:rPr>
  </w:style>
  <w:style w:type="paragraph" w:styleId="Closing">
    <w:name w:val="Closing"/>
    <w:basedOn w:val="Normal"/>
    <w:rsid w:val="0032195A"/>
    <w:pPr>
      <w:ind w:left="4252"/>
    </w:pPr>
  </w:style>
  <w:style w:type="paragraph" w:customStyle="1" w:styleId="Capnivel2">
    <w:name w:val="Cap nivel2"/>
    <w:basedOn w:val="Capnivel1"/>
    <w:next w:val="Continut"/>
    <w:rsid w:val="0032195A"/>
    <w:pPr>
      <w:pBdr>
        <w:top w:val="single" w:sz="8" w:space="1" w:color="000000"/>
      </w:pBdr>
    </w:pPr>
    <w:rPr>
      <w:i/>
      <w:caps/>
      <w:sz w:val="24"/>
    </w:rPr>
  </w:style>
  <w:style w:type="paragraph" w:styleId="BodyTextIndent3">
    <w:name w:val="Body Text Indent 3"/>
    <w:basedOn w:val="Normal"/>
    <w:rsid w:val="0032195A"/>
    <w:pPr>
      <w:ind w:left="1440"/>
      <w:jc w:val="both"/>
    </w:pPr>
  </w:style>
  <w:style w:type="paragraph" w:customStyle="1" w:styleId="Obs">
    <w:name w:val="Obs."/>
    <w:basedOn w:val="Normal"/>
    <w:rsid w:val="0032195A"/>
    <w:pPr>
      <w:spacing w:before="120" w:after="120"/>
      <w:ind w:left="737"/>
      <w:jc w:val="both"/>
    </w:pPr>
    <w:rPr>
      <w:sz w:val="22"/>
      <w:szCs w:val="20"/>
    </w:rPr>
  </w:style>
  <w:style w:type="paragraph" w:customStyle="1" w:styleId="Nota">
    <w:name w:val="Nota"/>
    <w:basedOn w:val="Normal"/>
    <w:next w:val="Normal"/>
    <w:rsid w:val="0032195A"/>
    <w:pPr>
      <w:numPr>
        <w:numId w:val="4"/>
      </w:numPr>
      <w:pBdr>
        <w:top w:val="single" w:sz="4" w:space="1" w:color="000000"/>
        <w:bottom w:val="single" w:sz="4" w:space="1" w:color="000000"/>
      </w:pBdr>
      <w:spacing w:before="360" w:after="360"/>
      <w:jc w:val="both"/>
    </w:pPr>
    <w:rPr>
      <w:sz w:val="22"/>
      <w:szCs w:val="20"/>
    </w:rPr>
  </w:style>
  <w:style w:type="paragraph" w:customStyle="1" w:styleId="Capnivel3">
    <w:name w:val="Cap nivel3"/>
    <w:basedOn w:val="Capnivel2"/>
    <w:next w:val="Continut"/>
    <w:rsid w:val="0032195A"/>
    <w:pPr>
      <w:spacing w:before="240" w:after="240"/>
    </w:pPr>
    <w:rPr>
      <w:b w:val="0"/>
      <w:sz w:val="20"/>
    </w:rPr>
  </w:style>
  <w:style w:type="paragraph" w:customStyle="1" w:styleId="TableContents">
    <w:name w:val="Table Contents"/>
    <w:basedOn w:val="Normal"/>
    <w:rsid w:val="0032195A"/>
    <w:pPr>
      <w:suppressLineNumbers/>
    </w:pPr>
  </w:style>
  <w:style w:type="paragraph" w:customStyle="1" w:styleId="TableHeading">
    <w:name w:val="Table Heading"/>
    <w:basedOn w:val="TableContents"/>
    <w:rsid w:val="0032195A"/>
    <w:pPr>
      <w:jc w:val="center"/>
    </w:pPr>
    <w:rPr>
      <w:b/>
      <w:bCs/>
    </w:rPr>
  </w:style>
  <w:style w:type="paragraph" w:customStyle="1" w:styleId="t">
    <w:name w:val="t"/>
    <w:basedOn w:val="Normal"/>
    <w:rsid w:val="0032195A"/>
    <w:pPr>
      <w:suppressAutoHyphens w:val="0"/>
      <w:spacing w:before="280" w:after="280"/>
    </w:pPr>
    <w:rPr>
      <w:lang w:val="en-US"/>
    </w:rPr>
  </w:style>
  <w:style w:type="paragraph" w:styleId="ListBullet">
    <w:name w:val="List Bullet"/>
    <w:basedOn w:val="Normal"/>
    <w:autoRedefine/>
    <w:rsid w:val="000A22ED"/>
    <w:pPr>
      <w:numPr>
        <w:numId w:val="11"/>
      </w:numPr>
      <w:suppressAutoHyphens w:val="0"/>
      <w:spacing w:line="276" w:lineRule="auto"/>
    </w:pPr>
    <w:rPr>
      <w:rFonts w:ascii="Arial" w:hAnsi="Arial" w:cs="Arial"/>
      <w:b/>
      <w:sz w:val="22"/>
      <w:szCs w:val="22"/>
      <w:lang w:val="fr-FR" w:eastAsia="ro-RO"/>
    </w:rPr>
  </w:style>
  <w:style w:type="paragraph" w:styleId="ListBullet2">
    <w:name w:val="List Bullet 2"/>
    <w:basedOn w:val="Normal"/>
    <w:autoRedefine/>
    <w:rsid w:val="002A1F00"/>
    <w:pPr>
      <w:suppressAutoHyphens w:val="0"/>
      <w:spacing w:before="120" w:line="276" w:lineRule="auto"/>
      <w:jc w:val="both"/>
    </w:pPr>
    <w:rPr>
      <w:rFonts w:ascii="Arial" w:hAnsi="Arial" w:cs="Arial"/>
      <w:sz w:val="22"/>
      <w:szCs w:val="22"/>
      <w:lang w:val="fr-FR" w:eastAsia="ro-RO"/>
    </w:rPr>
  </w:style>
  <w:style w:type="paragraph" w:styleId="ListContinue">
    <w:name w:val="List Continue"/>
    <w:basedOn w:val="Normal"/>
    <w:uiPriority w:val="99"/>
    <w:unhideWhenUsed/>
    <w:rsid w:val="000A22ED"/>
    <w:pPr>
      <w:spacing w:after="120"/>
      <w:ind w:left="360"/>
      <w:contextualSpacing/>
    </w:pPr>
  </w:style>
  <w:style w:type="paragraph" w:styleId="ListContinue2">
    <w:name w:val="List Continue 2"/>
    <w:basedOn w:val="Normal"/>
    <w:uiPriority w:val="99"/>
    <w:semiHidden/>
    <w:unhideWhenUsed/>
    <w:rsid w:val="000A22ED"/>
    <w:pPr>
      <w:spacing w:after="120"/>
      <w:ind w:left="720"/>
      <w:contextualSpacing/>
    </w:pPr>
  </w:style>
  <w:style w:type="paragraph" w:styleId="List2">
    <w:name w:val="List 2"/>
    <w:basedOn w:val="Normal"/>
    <w:uiPriority w:val="99"/>
    <w:semiHidden/>
    <w:unhideWhenUsed/>
    <w:rsid w:val="000A22ED"/>
    <w:pPr>
      <w:ind w:left="720" w:hanging="360"/>
      <w:contextualSpacing/>
    </w:pPr>
  </w:style>
  <w:style w:type="paragraph" w:styleId="BalloonText">
    <w:name w:val="Balloon Text"/>
    <w:basedOn w:val="Normal"/>
    <w:link w:val="BalloonTextChar"/>
    <w:uiPriority w:val="99"/>
    <w:semiHidden/>
    <w:unhideWhenUsed/>
    <w:rsid w:val="002A1F00"/>
    <w:rPr>
      <w:rFonts w:ascii="Tahoma" w:hAnsi="Tahoma" w:cs="Tahoma"/>
      <w:sz w:val="16"/>
      <w:szCs w:val="16"/>
    </w:rPr>
  </w:style>
  <w:style w:type="character" w:customStyle="1" w:styleId="BalloonTextChar">
    <w:name w:val="Balloon Text Char"/>
    <w:basedOn w:val="DefaultParagraphFont"/>
    <w:link w:val="BalloonText"/>
    <w:uiPriority w:val="99"/>
    <w:semiHidden/>
    <w:rsid w:val="002A1F00"/>
    <w:rPr>
      <w:rFonts w:ascii="Tahoma" w:hAnsi="Tahoma" w:cs="Tahoma"/>
      <w:sz w:val="16"/>
      <w:szCs w:val="16"/>
      <w:lang w:val="ro-RO" w:eastAsia="zh-CN"/>
    </w:rPr>
  </w:style>
  <w:style w:type="paragraph" w:styleId="ListParagraph">
    <w:name w:val="List Paragraph"/>
    <w:basedOn w:val="Normal"/>
    <w:uiPriority w:val="34"/>
    <w:qFormat/>
    <w:rsid w:val="002A1F0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1201</Words>
  <Characters>6969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PROIECT DE LECŢIE</vt:lpstr>
    </vt:vector>
  </TitlesOfParts>
  <Company/>
  <LinksUpToDate>false</LinksUpToDate>
  <CharactersWithSpaces>8154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PROIECT DE LECŢIE</dc:title>
  <dc:creator>Popescu Madalina</dc:creator>
  <cp:lastModifiedBy>User</cp:lastModifiedBy>
  <cp:revision>2</cp:revision>
  <cp:lastPrinted>2008-05-18T20:21:00Z</cp:lastPrinted>
  <dcterms:created xsi:type="dcterms:W3CDTF">2017-12-14T07:36:00Z</dcterms:created>
  <dcterms:modified xsi:type="dcterms:W3CDTF">2017-12-14T07:36:00Z</dcterms:modified>
</cp:coreProperties>
</file>